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B51" w:rsidRPr="009F5A5D" w:rsidRDefault="00F47B51" w:rsidP="002F1EAD">
      <w:pPr>
        <w:jc w:val="center"/>
        <w:rPr>
          <w:b/>
          <w:sz w:val="28"/>
          <w:szCs w:val="28"/>
          <w:lang w:eastAsia="ru-RU"/>
        </w:rPr>
      </w:pPr>
      <w:r w:rsidRPr="009F5A5D">
        <w:rPr>
          <w:b/>
          <w:sz w:val="28"/>
          <w:szCs w:val="28"/>
          <w:lang w:eastAsia="ru-RU"/>
        </w:rPr>
        <w:t xml:space="preserve">Общая характеристика сферы реализации </w:t>
      </w:r>
      <w:r w:rsidR="00917FF6" w:rsidRPr="009F5A5D">
        <w:rPr>
          <w:b/>
          <w:sz w:val="28"/>
          <w:szCs w:val="28"/>
          <w:lang w:eastAsia="ru-RU"/>
        </w:rPr>
        <w:t xml:space="preserve">муниципальной </w:t>
      </w:r>
      <w:r w:rsidRPr="009F5A5D">
        <w:rPr>
          <w:b/>
          <w:sz w:val="28"/>
          <w:szCs w:val="28"/>
          <w:lang w:eastAsia="ru-RU"/>
        </w:rPr>
        <w:t>программы</w:t>
      </w:r>
    </w:p>
    <w:p w:rsidR="00303791" w:rsidRPr="009F5A5D" w:rsidRDefault="00303791" w:rsidP="00D149F3">
      <w:pPr>
        <w:widowControl w:val="0"/>
        <w:suppressAutoHyphens w:val="0"/>
        <w:autoSpaceDE w:val="0"/>
        <w:autoSpaceDN w:val="0"/>
        <w:adjustRightInd w:val="0"/>
        <w:ind w:firstLine="360"/>
        <w:jc w:val="both"/>
        <w:rPr>
          <w:sz w:val="26"/>
          <w:szCs w:val="26"/>
          <w:lang w:eastAsia="ru-RU"/>
        </w:rPr>
      </w:pPr>
    </w:p>
    <w:p w:rsidR="00166EE9" w:rsidRPr="009F5A5D" w:rsidRDefault="00166EE9" w:rsidP="00F63BDE">
      <w:pPr>
        <w:widowControl w:val="0"/>
        <w:suppressAutoHyphens w:val="0"/>
        <w:ind w:firstLine="360"/>
        <w:jc w:val="both"/>
        <w:rPr>
          <w:b/>
          <w:i/>
          <w:color w:val="000000"/>
          <w:sz w:val="28"/>
          <w:szCs w:val="28"/>
          <w:lang w:eastAsia="ru-RU" w:bidi="ru-RU"/>
        </w:rPr>
      </w:pPr>
      <w:r w:rsidRPr="009F5A5D">
        <w:rPr>
          <w:b/>
          <w:i/>
          <w:color w:val="000000"/>
          <w:sz w:val="28"/>
          <w:szCs w:val="28"/>
          <w:lang w:eastAsia="ru-RU" w:bidi="ru-RU"/>
        </w:rPr>
        <w:t>Общая характеристика</w:t>
      </w:r>
    </w:p>
    <w:p w:rsidR="00F12EC3" w:rsidRPr="009F5A5D" w:rsidRDefault="00A32E10" w:rsidP="0089751E">
      <w:pPr>
        <w:widowControl w:val="0"/>
        <w:suppressAutoHyphens w:val="0"/>
        <w:ind w:firstLine="284"/>
        <w:jc w:val="both"/>
        <w:rPr>
          <w:color w:val="000000"/>
          <w:sz w:val="28"/>
          <w:szCs w:val="28"/>
          <w:lang w:eastAsia="ru-RU" w:bidi="ru-RU"/>
        </w:rPr>
      </w:pPr>
      <w:r w:rsidRPr="009F5A5D">
        <w:rPr>
          <w:color w:val="000000"/>
          <w:sz w:val="28"/>
          <w:szCs w:val="28"/>
          <w:lang w:eastAsia="ru-RU" w:bidi="ru-RU"/>
        </w:rPr>
        <w:t xml:space="preserve">Программа направлена на создание условий для эффективной </w:t>
      </w:r>
      <w:proofErr w:type="gramStart"/>
      <w:r w:rsidRPr="009F5A5D">
        <w:rPr>
          <w:color w:val="000000"/>
          <w:sz w:val="28"/>
          <w:szCs w:val="28"/>
          <w:lang w:eastAsia="ru-RU" w:bidi="ru-RU"/>
        </w:rPr>
        <w:t>защиты</w:t>
      </w:r>
      <w:proofErr w:type="gramEnd"/>
      <w:r w:rsidRPr="009F5A5D">
        <w:rPr>
          <w:color w:val="000000"/>
          <w:sz w:val="28"/>
          <w:szCs w:val="28"/>
          <w:lang w:eastAsia="ru-RU" w:bidi="ru-RU"/>
        </w:rPr>
        <w:t xml:space="preserve"> установленных законодательством Российской Федерации прав потребителей, снижение социальной напряженности на потребительском рынке. Определены конкретные задачи по организации защиты прав потребителей, спрогнозированы результаты и влияние реализации запланированных мероприятий на положение потребителей. </w:t>
      </w:r>
      <w:proofErr w:type="gramStart"/>
      <w:r w:rsidRPr="009F5A5D">
        <w:rPr>
          <w:color w:val="000000"/>
          <w:sz w:val="28"/>
          <w:szCs w:val="28"/>
          <w:lang w:eastAsia="ru-RU" w:bidi="ru-RU"/>
        </w:rPr>
        <w:t>В</w:t>
      </w:r>
      <w:proofErr w:type="gramEnd"/>
      <w:r w:rsidRPr="009F5A5D">
        <w:rPr>
          <w:color w:val="000000"/>
          <w:sz w:val="28"/>
          <w:szCs w:val="28"/>
          <w:lang w:eastAsia="ru-RU" w:bidi="ru-RU"/>
        </w:rPr>
        <w:t xml:space="preserve"> </w:t>
      </w:r>
      <w:proofErr w:type="gramStart"/>
      <w:r w:rsidRPr="009F5A5D">
        <w:rPr>
          <w:color w:val="000000"/>
          <w:sz w:val="28"/>
          <w:szCs w:val="28"/>
          <w:lang w:eastAsia="ru-RU" w:bidi="ru-RU"/>
        </w:rPr>
        <w:t>Харовском</w:t>
      </w:r>
      <w:proofErr w:type="gramEnd"/>
      <w:r w:rsidRPr="009F5A5D">
        <w:rPr>
          <w:color w:val="000000"/>
          <w:sz w:val="28"/>
          <w:szCs w:val="28"/>
          <w:lang w:eastAsia="ru-RU" w:bidi="ru-RU"/>
        </w:rPr>
        <w:t xml:space="preserve"> муниципальном </w:t>
      </w:r>
      <w:r w:rsidR="00582F76">
        <w:rPr>
          <w:color w:val="000000"/>
          <w:sz w:val="28"/>
          <w:szCs w:val="28"/>
          <w:lang w:eastAsia="ru-RU" w:bidi="ru-RU"/>
        </w:rPr>
        <w:t>округе</w:t>
      </w:r>
      <w:r w:rsidRPr="009F5A5D">
        <w:rPr>
          <w:color w:val="000000"/>
          <w:sz w:val="28"/>
          <w:szCs w:val="28"/>
          <w:lang w:eastAsia="ru-RU" w:bidi="ru-RU"/>
        </w:rPr>
        <w:t xml:space="preserve"> по состоянию на 1 января 20</w:t>
      </w:r>
      <w:r w:rsidR="00FE7229">
        <w:rPr>
          <w:color w:val="000000"/>
          <w:sz w:val="28"/>
          <w:szCs w:val="28"/>
          <w:lang w:eastAsia="ru-RU" w:bidi="ru-RU"/>
        </w:rPr>
        <w:t>2</w:t>
      </w:r>
      <w:r w:rsidR="00351560">
        <w:rPr>
          <w:color w:val="000000"/>
          <w:sz w:val="28"/>
          <w:szCs w:val="28"/>
          <w:lang w:eastAsia="ru-RU" w:bidi="ru-RU"/>
        </w:rPr>
        <w:t>3</w:t>
      </w:r>
      <w:r w:rsidRPr="009F5A5D">
        <w:rPr>
          <w:color w:val="000000"/>
          <w:sz w:val="28"/>
          <w:szCs w:val="28"/>
          <w:lang w:eastAsia="ru-RU" w:bidi="ru-RU"/>
        </w:rPr>
        <w:t xml:space="preserve"> года насчитывается </w:t>
      </w:r>
      <w:r w:rsidR="00FE7229" w:rsidRPr="00FE7229">
        <w:rPr>
          <w:sz w:val="28"/>
          <w:szCs w:val="28"/>
          <w:lang w:eastAsia="ru-RU" w:bidi="ru-RU"/>
        </w:rPr>
        <w:t>3</w:t>
      </w:r>
      <w:r w:rsidRPr="00FE7229">
        <w:rPr>
          <w:sz w:val="28"/>
          <w:szCs w:val="28"/>
          <w:lang w:eastAsia="ru-RU" w:bidi="ru-RU"/>
        </w:rPr>
        <w:t xml:space="preserve"> орган</w:t>
      </w:r>
      <w:r w:rsidR="00FE7229" w:rsidRPr="00FE7229">
        <w:rPr>
          <w:sz w:val="28"/>
          <w:szCs w:val="28"/>
          <w:lang w:eastAsia="ru-RU" w:bidi="ru-RU"/>
        </w:rPr>
        <w:t>а</w:t>
      </w:r>
      <w:r w:rsidRPr="00FE7229">
        <w:rPr>
          <w:sz w:val="28"/>
          <w:szCs w:val="28"/>
          <w:lang w:eastAsia="ru-RU" w:bidi="ru-RU"/>
        </w:rPr>
        <w:t xml:space="preserve"> местного самоуправления</w:t>
      </w:r>
      <w:r w:rsidRPr="009F5A5D">
        <w:rPr>
          <w:color w:val="000000"/>
          <w:sz w:val="28"/>
          <w:szCs w:val="28"/>
          <w:lang w:eastAsia="ru-RU" w:bidi="ru-RU"/>
        </w:rPr>
        <w:t xml:space="preserve">, из них реализует полномочия по защите прав потребителей 1 орган местного самоуправления – </w:t>
      </w:r>
      <w:r w:rsidR="00351560">
        <w:rPr>
          <w:color w:val="000000"/>
          <w:sz w:val="28"/>
          <w:szCs w:val="28"/>
          <w:lang w:eastAsia="ru-RU" w:bidi="ru-RU"/>
        </w:rPr>
        <w:t>А</w:t>
      </w:r>
      <w:r w:rsidRPr="009F5A5D">
        <w:rPr>
          <w:color w:val="000000"/>
          <w:sz w:val="28"/>
          <w:szCs w:val="28"/>
          <w:lang w:eastAsia="ru-RU" w:bidi="ru-RU"/>
        </w:rPr>
        <w:t xml:space="preserve">дминистрация Харовского муниципального </w:t>
      </w:r>
      <w:r w:rsidR="00351560">
        <w:rPr>
          <w:color w:val="000000"/>
          <w:sz w:val="28"/>
          <w:szCs w:val="28"/>
          <w:lang w:eastAsia="ru-RU" w:bidi="ru-RU"/>
        </w:rPr>
        <w:t>округ</w:t>
      </w:r>
      <w:r w:rsidRPr="009F5A5D">
        <w:rPr>
          <w:color w:val="000000"/>
          <w:sz w:val="28"/>
          <w:szCs w:val="28"/>
          <w:lang w:eastAsia="ru-RU" w:bidi="ru-RU"/>
        </w:rPr>
        <w:t xml:space="preserve">а. В структуре администрации Харовского муниципального </w:t>
      </w:r>
      <w:r w:rsidR="00351560">
        <w:rPr>
          <w:color w:val="000000"/>
          <w:sz w:val="28"/>
          <w:szCs w:val="28"/>
          <w:lang w:eastAsia="ru-RU" w:bidi="ru-RU"/>
        </w:rPr>
        <w:t>округ</w:t>
      </w:r>
      <w:r w:rsidRPr="009F5A5D">
        <w:rPr>
          <w:color w:val="000000"/>
          <w:sz w:val="28"/>
          <w:szCs w:val="28"/>
          <w:lang w:eastAsia="ru-RU" w:bidi="ru-RU"/>
        </w:rPr>
        <w:t>а отсутствует самостоятельное подразделение, реализующее полномочия по защите прав потребителей в порядке статья 44 Закона Российской Федерации от 07.02.1992 № 2300-1 «О защите прав потребителей». Полномочия по защите прав потребителей осуществляет юридическ</w:t>
      </w:r>
      <w:r w:rsidR="00D850AD">
        <w:rPr>
          <w:color w:val="000000"/>
          <w:sz w:val="28"/>
          <w:szCs w:val="28"/>
          <w:lang w:eastAsia="ru-RU" w:bidi="ru-RU"/>
        </w:rPr>
        <w:t>ий</w:t>
      </w:r>
      <w:r w:rsidRPr="009F5A5D">
        <w:rPr>
          <w:color w:val="000000"/>
          <w:sz w:val="28"/>
          <w:szCs w:val="28"/>
          <w:lang w:eastAsia="ru-RU" w:bidi="ru-RU"/>
        </w:rPr>
        <w:t xml:space="preserve"> отдел администрации Харовского муниципального </w:t>
      </w:r>
      <w:r w:rsidR="00351560">
        <w:rPr>
          <w:color w:val="000000"/>
          <w:sz w:val="28"/>
          <w:szCs w:val="28"/>
          <w:lang w:eastAsia="ru-RU" w:bidi="ru-RU"/>
        </w:rPr>
        <w:t>округ</w:t>
      </w:r>
      <w:r w:rsidRPr="009F5A5D">
        <w:rPr>
          <w:color w:val="000000"/>
          <w:sz w:val="28"/>
          <w:szCs w:val="28"/>
          <w:lang w:eastAsia="ru-RU" w:bidi="ru-RU"/>
        </w:rPr>
        <w:t xml:space="preserve">а во взаимодействии с территориальным отделом Управления </w:t>
      </w:r>
      <w:proofErr w:type="spellStart"/>
      <w:r w:rsidRPr="009F5A5D">
        <w:rPr>
          <w:color w:val="000000"/>
          <w:sz w:val="28"/>
          <w:szCs w:val="28"/>
          <w:lang w:eastAsia="ru-RU" w:bidi="ru-RU"/>
        </w:rPr>
        <w:t>Роспотребнадзора</w:t>
      </w:r>
      <w:proofErr w:type="spellEnd"/>
      <w:r w:rsidRPr="009F5A5D">
        <w:rPr>
          <w:color w:val="000000"/>
          <w:sz w:val="28"/>
          <w:szCs w:val="28"/>
          <w:lang w:eastAsia="ru-RU" w:bidi="ru-RU"/>
        </w:rPr>
        <w:t xml:space="preserve"> по Вологодской области в Сокольском, </w:t>
      </w:r>
      <w:proofErr w:type="spellStart"/>
      <w:r w:rsidRPr="009F5A5D">
        <w:rPr>
          <w:color w:val="000000"/>
          <w:sz w:val="28"/>
          <w:szCs w:val="28"/>
          <w:lang w:eastAsia="ru-RU" w:bidi="ru-RU"/>
        </w:rPr>
        <w:t>Усть</w:t>
      </w:r>
      <w:proofErr w:type="spellEnd"/>
      <w:r w:rsidRPr="009F5A5D">
        <w:rPr>
          <w:color w:val="000000"/>
          <w:sz w:val="28"/>
          <w:szCs w:val="28"/>
          <w:lang w:eastAsia="ru-RU" w:bidi="ru-RU"/>
        </w:rPr>
        <w:t xml:space="preserve">-Кубинском, </w:t>
      </w:r>
      <w:proofErr w:type="spellStart"/>
      <w:r w:rsidRPr="009F5A5D">
        <w:rPr>
          <w:color w:val="000000"/>
          <w:sz w:val="28"/>
          <w:szCs w:val="28"/>
          <w:lang w:eastAsia="ru-RU" w:bidi="ru-RU"/>
        </w:rPr>
        <w:t>Вожегодском</w:t>
      </w:r>
      <w:proofErr w:type="spellEnd"/>
      <w:r w:rsidRPr="009F5A5D">
        <w:rPr>
          <w:color w:val="000000"/>
          <w:sz w:val="28"/>
          <w:szCs w:val="28"/>
          <w:lang w:eastAsia="ru-RU" w:bidi="ru-RU"/>
        </w:rPr>
        <w:t xml:space="preserve">, </w:t>
      </w:r>
      <w:proofErr w:type="spellStart"/>
      <w:r w:rsidRPr="009F5A5D">
        <w:rPr>
          <w:color w:val="000000"/>
          <w:sz w:val="28"/>
          <w:szCs w:val="28"/>
          <w:lang w:eastAsia="ru-RU" w:bidi="ru-RU"/>
        </w:rPr>
        <w:t>Сямженском</w:t>
      </w:r>
      <w:proofErr w:type="spellEnd"/>
      <w:r w:rsidRPr="009F5A5D">
        <w:rPr>
          <w:color w:val="000000"/>
          <w:sz w:val="28"/>
          <w:szCs w:val="28"/>
          <w:lang w:eastAsia="ru-RU" w:bidi="ru-RU"/>
        </w:rPr>
        <w:t xml:space="preserve">, Харовском, </w:t>
      </w:r>
      <w:proofErr w:type="spellStart"/>
      <w:r w:rsidRPr="009F5A5D">
        <w:rPr>
          <w:color w:val="000000"/>
          <w:sz w:val="28"/>
          <w:szCs w:val="28"/>
          <w:lang w:eastAsia="ru-RU" w:bidi="ru-RU"/>
        </w:rPr>
        <w:t>Верховажском</w:t>
      </w:r>
      <w:proofErr w:type="spellEnd"/>
      <w:r w:rsidRPr="009F5A5D">
        <w:rPr>
          <w:color w:val="000000"/>
          <w:sz w:val="28"/>
          <w:szCs w:val="28"/>
          <w:lang w:eastAsia="ru-RU" w:bidi="ru-RU"/>
        </w:rPr>
        <w:t xml:space="preserve"> районах. За </w:t>
      </w:r>
      <w:r w:rsidRPr="00FE7229">
        <w:rPr>
          <w:sz w:val="28"/>
          <w:szCs w:val="28"/>
          <w:lang w:eastAsia="ru-RU" w:bidi="ru-RU"/>
        </w:rPr>
        <w:t>20</w:t>
      </w:r>
      <w:r w:rsidR="00FE7229">
        <w:rPr>
          <w:sz w:val="28"/>
          <w:szCs w:val="28"/>
          <w:lang w:eastAsia="ru-RU" w:bidi="ru-RU"/>
        </w:rPr>
        <w:t>21</w:t>
      </w:r>
      <w:r w:rsidRPr="009F5A5D">
        <w:rPr>
          <w:color w:val="000000"/>
          <w:sz w:val="28"/>
          <w:szCs w:val="28"/>
          <w:lang w:eastAsia="ru-RU" w:bidi="ru-RU"/>
        </w:rPr>
        <w:t xml:space="preserve"> год в администрацию района поступило</w:t>
      </w:r>
      <w:r w:rsidR="00FE7229">
        <w:rPr>
          <w:color w:val="000000"/>
          <w:sz w:val="28"/>
          <w:szCs w:val="28"/>
          <w:lang w:eastAsia="ru-RU" w:bidi="ru-RU"/>
        </w:rPr>
        <w:t xml:space="preserve"> 2</w:t>
      </w:r>
      <w:r w:rsidRPr="009F5A5D">
        <w:rPr>
          <w:color w:val="000000"/>
          <w:sz w:val="28"/>
          <w:szCs w:val="28"/>
          <w:lang w:eastAsia="ru-RU" w:bidi="ru-RU"/>
        </w:rPr>
        <w:t xml:space="preserve"> </w:t>
      </w:r>
      <w:r w:rsidRPr="00FE7229">
        <w:rPr>
          <w:sz w:val="28"/>
          <w:szCs w:val="28"/>
          <w:lang w:eastAsia="ru-RU" w:bidi="ru-RU"/>
        </w:rPr>
        <w:t>обращени</w:t>
      </w:r>
      <w:r w:rsidR="00FE7229" w:rsidRPr="00FE7229">
        <w:rPr>
          <w:sz w:val="28"/>
          <w:szCs w:val="28"/>
          <w:lang w:eastAsia="ru-RU" w:bidi="ru-RU"/>
        </w:rPr>
        <w:t>я</w:t>
      </w:r>
      <w:r w:rsidRPr="009F5A5D">
        <w:rPr>
          <w:color w:val="000000"/>
          <w:sz w:val="28"/>
          <w:szCs w:val="28"/>
          <w:lang w:eastAsia="ru-RU" w:bidi="ru-RU"/>
        </w:rPr>
        <w:t xml:space="preserve"> от потребителей. Основная причина обращений – покупка некачественного непродовольственного </w:t>
      </w:r>
      <w:r w:rsidR="00FE7229">
        <w:rPr>
          <w:color w:val="000000"/>
          <w:sz w:val="28"/>
          <w:szCs w:val="28"/>
          <w:lang w:eastAsia="ru-RU" w:bidi="ru-RU"/>
        </w:rPr>
        <w:t xml:space="preserve">технически сложного </w:t>
      </w:r>
      <w:r w:rsidRPr="009F5A5D">
        <w:rPr>
          <w:color w:val="000000"/>
          <w:sz w:val="28"/>
          <w:szCs w:val="28"/>
          <w:lang w:eastAsia="ru-RU" w:bidi="ru-RU"/>
        </w:rPr>
        <w:t xml:space="preserve">товара. Наиболее эффективным методом борьбы с правонарушениями на потребительском рынке, в большей степени отвечающим интересам жителей, является не защита уже нарушенных прав, а их предупреждение и профилактика. Для достижения положительного эффекта такая работа должна вестись не только с потребителями, но и с производителями, изготовителями, предпринимателями, работающими </w:t>
      </w:r>
      <w:proofErr w:type="gramStart"/>
      <w:r w:rsidRPr="009F5A5D">
        <w:rPr>
          <w:color w:val="000000"/>
          <w:sz w:val="28"/>
          <w:szCs w:val="28"/>
          <w:lang w:eastAsia="ru-RU" w:bidi="ru-RU"/>
        </w:rPr>
        <w:t>на</w:t>
      </w:r>
      <w:proofErr w:type="gramEnd"/>
      <w:r w:rsidRPr="009F5A5D">
        <w:rPr>
          <w:color w:val="000000"/>
          <w:sz w:val="28"/>
          <w:szCs w:val="28"/>
          <w:lang w:eastAsia="ru-RU" w:bidi="ru-RU"/>
        </w:rPr>
        <w:t xml:space="preserve"> потребительском </w:t>
      </w:r>
      <w:proofErr w:type="gramStart"/>
      <w:r w:rsidRPr="009F5A5D">
        <w:rPr>
          <w:color w:val="000000"/>
          <w:sz w:val="28"/>
          <w:szCs w:val="28"/>
          <w:lang w:eastAsia="ru-RU" w:bidi="ru-RU"/>
        </w:rPr>
        <w:t>рынке</w:t>
      </w:r>
      <w:proofErr w:type="gramEnd"/>
      <w:r w:rsidRPr="009F5A5D">
        <w:rPr>
          <w:color w:val="000000"/>
          <w:sz w:val="28"/>
          <w:szCs w:val="28"/>
          <w:lang w:eastAsia="ru-RU" w:bidi="ru-RU"/>
        </w:rPr>
        <w:t>. Работа с изготовителями, исполнителями работ, услуг должна быть направлена в первую очередь на информирование хозяйствующих субъектов о нормах законодательства Российской Федерации и Вологодской области, а также санкциях за их нарушение, облегчение доступа к нормативным правовым актам, создание условий, благоприятствующих соблюдению всех требований законодательства при работе на потребительском рынке.</w:t>
      </w:r>
    </w:p>
    <w:p w:rsidR="00F12EC3" w:rsidRPr="009F5A5D" w:rsidRDefault="00F12EC3" w:rsidP="00F63BDE">
      <w:pPr>
        <w:widowControl w:val="0"/>
        <w:suppressAutoHyphens w:val="0"/>
        <w:ind w:firstLine="284"/>
        <w:jc w:val="both"/>
        <w:rPr>
          <w:b/>
          <w:i/>
          <w:color w:val="000000"/>
          <w:sz w:val="28"/>
          <w:szCs w:val="28"/>
          <w:lang w:eastAsia="ru-RU" w:bidi="ru-RU"/>
        </w:rPr>
      </w:pPr>
    </w:p>
    <w:p w:rsidR="00F12EC3" w:rsidRPr="009F5A5D" w:rsidRDefault="00F12EC3" w:rsidP="00F63BDE">
      <w:pPr>
        <w:widowControl w:val="0"/>
        <w:suppressAutoHyphens w:val="0"/>
        <w:ind w:firstLine="284"/>
        <w:jc w:val="both"/>
        <w:rPr>
          <w:color w:val="000000"/>
          <w:sz w:val="28"/>
          <w:szCs w:val="28"/>
          <w:lang w:eastAsia="ru-RU" w:bidi="ru-RU"/>
        </w:rPr>
      </w:pPr>
      <w:r w:rsidRPr="009F5A5D">
        <w:rPr>
          <w:b/>
          <w:i/>
          <w:color w:val="000000"/>
          <w:sz w:val="28"/>
          <w:szCs w:val="28"/>
          <w:lang w:eastAsia="ru-RU" w:bidi="ru-RU"/>
        </w:rPr>
        <w:t>Основные проблемы:</w:t>
      </w:r>
    </w:p>
    <w:p w:rsidR="0032176A" w:rsidRPr="009F5A5D" w:rsidRDefault="00A814CA" w:rsidP="00F63BDE">
      <w:pPr>
        <w:widowControl w:val="0"/>
        <w:suppressAutoHyphens w:val="0"/>
        <w:ind w:firstLine="284"/>
        <w:jc w:val="both"/>
        <w:rPr>
          <w:color w:val="000000"/>
          <w:sz w:val="28"/>
          <w:szCs w:val="28"/>
          <w:lang w:eastAsia="ru-RU" w:bidi="ru-RU"/>
        </w:rPr>
      </w:pPr>
      <w:r w:rsidRPr="009F5A5D">
        <w:rPr>
          <w:color w:val="000000"/>
          <w:sz w:val="28"/>
          <w:szCs w:val="28"/>
          <w:lang w:eastAsia="ru-RU" w:bidi="ru-RU"/>
        </w:rPr>
        <w:t xml:space="preserve">Совершенно очевидно, что для повышения эффективности защиты прав потребителей на территории </w:t>
      </w:r>
      <w:r w:rsidR="004050BE" w:rsidRPr="009F5A5D">
        <w:rPr>
          <w:color w:val="000000"/>
          <w:sz w:val="28"/>
          <w:szCs w:val="28"/>
          <w:lang w:eastAsia="ru-RU" w:bidi="ru-RU"/>
        </w:rPr>
        <w:t xml:space="preserve">Харовского муниципального </w:t>
      </w:r>
      <w:r w:rsidR="009C2126">
        <w:rPr>
          <w:color w:val="000000"/>
          <w:sz w:val="28"/>
          <w:szCs w:val="28"/>
          <w:lang w:eastAsia="ru-RU" w:bidi="ru-RU"/>
        </w:rPr>
        <w:t>округ</w:t>
      </w:r>
      <w:r w:rsidR="004050BE" w:rsidRPr="009F5A5D">
        <w:rPr>
          <w:color w:val="000000"/>
          <w:sz w:val="28"/>
          <w:szCs w:val="28"/>
          <w:lang w:eastAsia="ru-RU" w:bidi="ru-RU"/>
        </w:rPr>
        <w:t>а</w:t>
      </w:r>
      <w:r w:rsidRPr="009F5A5D">
        <w:rPr>
          <w:color w:val="000000"/>
          <w:sz w:val="28"/>
          <w:szCs w:val="28"/>
          <w:lang w:eastAsia="ru-RU" w:bidi="ru-RU"/>
        </w:rPr>
        <w:t xml:space="preserve"> необходим переход на качественно новый уровень защиты прав потребителей, для чего требуются новые организационные подходы, в том числе внедрение программно-целевых методов. То есть необходима целостная система мер экономического, организационного и правового характера, направленная на охрану прав и законных интересов потребителя.</w:t>
      </w:r>
    </w:p>
    <w:p w:rsidR="0032176A" w:rsidRPr="009F5A5D" w:rsidRDefault="0032176A" w:rsidP="00AD7D86">
      <w:pPr>
        <w:widowControl w:val="0"/>
        <w:suppressAutoHyphens w:val="0"/>
        <w:ind w:firstLine="284"/>
        <w:jc w:val="both"/>
        <w:rPr>
          <w:b/>
          <w:i/>
          <w:color w:val="000000"/>
          <w:sz w:val="28"/>
          <w:szCs w:val="28"/>
          <w:lang w:eastAsia="ru-RU" w:bidi="ru-RU"/>
        </w:rPr>
      </w:pPr>
    </w:p>
    <w:p w:rsidR="00725084" w:rsidRPr="009F5A5D" w:rsidRDefault="00D64609" w:rsidP="00AD7D86">
      <w:pPr>
        <w:widowControl w:val="0"/>
        <w:suppressAutoHyphens w:val="0"/>
        <w:ind w:firstLine="284"/>
        <w:jc w:val="both"/>
        <w:rPr>
          <w:b/>
          <w:sz w:val="28"/>
          <w:szCs w:val="28"/>
          <w:lang w:eastAsia="ru-RU" w:bidi="ru-RU"/>
        </w:rPr>
      </w:pPr>
      <w:r w:rsidRPr="009F5A5D">
        <w:rPr>
          <w:b/>
          <w:sz w:val="28"/>
          <w:szCs w:val="28"/>
          <w:lang w:eastAsia="ru-RU" w:bidi="ru-RU"/>
        </w:rPr>
        <w:lastRenderedPageBreak/>
        <w:t xml:space="preserve">Прогноз развития </w:t>
      </w:r>
      <w:r w:rsidR="00630201" w:rsidRPr="009F5A5D">
        <w:rPr>
          <w:b/>
          <w:sz w:val="28"/>
          <w:szCs w:val="28"/>
          <w:lang w:eastAsia="ru-RU" w:bidi="ru-RU"/>
        </w:rPr>
        <w:t>до 202</w:t>
      </w:r>
      <w:r w:rsidR="00582F76">
        <w:rPr>
          <w:b/>
          <w:sz w:val="28"/>
          <w:szCs w:val="28"/>
          <w:lang w:eastAsia="ru-RU" w:bidi="ru-RU"/>
        </w:rPr>
        <w:t>5</w:t>
      </w:r>
      <w:r w:rsidR="00630201" w:rsidRPr="009F5A5D">
        <w:rPr>
          <w:b/>
          <w:sz w:val="28"/>
          <w:szCs w:val="28"/>
          <w:lang w:eastAsia="ru-RU" w:bidi="ru-RU"/>
        </w:rPr>
        <w:t xml:space="preserve"> года:</w:t>
      </w:r>
    </w:p>
    <w:p w:rsidR="00725084" w:rsidRPr="009F5A5D" w:rsidRDefault="00EE5461" w:rsidP="00AD7D86">
      <w:pPr>
        <w:widowControl w:val="0"/>
        <w:numPr>
          <w:ilvl w:val="0"/>
          <w:numId w:val="14"/>
        </w:numPr>
        <w:suppressAutoHyphens w:val="0"/>
        <w:ind w:left="0" w:firstLine="284"/>
        <w:jc w:val="both"/>
        <w:rPr>
          <w:sz w:val="28"/>
          <w:szCs w:val="28"/>
          <w:lang w:eastAsia="ru-RU" w:bidi="ru-RU"/>
        </w:rPr>
      </w:pPr>
      <w:r w:rsidRPr="009F5A5D">
        <w:rPr>
          <w:sz w:val="28"/>
          <w:szCs w:val="28"/>
          <w:lang w:eastAsia="ru-RU" w:bidi="ru-RU"/>
        </w:rPr>
        <w:t>Количество опубликованных информационных материалов (печатных, радио-, видео, Интернет) в области защиты прав потребителей</w:t>
      </w:r>
      <w:r w:rsidR="004D6493" w:rsidRPr="009F5A5D">
        <w:rPr>
          <w:sz w:val="28"/>
          <w:szCs w:val="28"/>
          <w:lang w:eastAsia="ru-RU" w:bidi="ru-RU"/>
        </w:rPr>
        <w:t xml:space="preserve"> </w:t>
      </w:r>
      <w:r w:rsidRPr="009F5A5D">
        <w:rPr>
          <w:sz w:val="28"/>
          <w:szCs w:val="28"/>
          <w:lang w:eastAsia="ru-RU" w:bidi="ru-RU"/>
        </w:rPr>
        <w:t xml:space="preserve">довести до </w:t>
      </w:r>
      <w:r w:rsidR="0042083F">
        <w:rPr>
          <w:sz w:val="28"/>
          <w:szCs w:val="28"/>
          <w:lang w:eastAsia="ru-RU" w:bidi="ru-RU"/>
        </w:rPr>
        <w:t>30</w:t>
      </w:r>
      <w:r w:rsidR="004D6493" w:rsidRPr="009F5A5D">
        <w:rPr>
          <w:sz w:val="28"/>
          <w:szCs w:val="28"/>
          <w:lang w:eastAsia="ru-RU" w:bidi="ru-RU"/>
        </w:rPr>
        <w:t xml:space="preserve"> </w:t>
      </w:r>
      <w:r w:rsidRPr="009F5A5D">
        <w:rPr>
          <w:sz w:val="28"/>
          <w:szCs w:val="28"/>
          <w:lang w:eastAsia="ru-RU" w:bidi="ru-RU"/>
        </w:rPr>
        <w:t>ед</w:t>
      </w:r>
      <w:r w:rsidR="004D6493" w:rsidRPr="009F5A5D">
        <w:rPr>
          <w:sz w:val="28"/>
          <w:szCs w:val="28"/>
          <w:lang w:eastAsia="ru-RU" w:bidi="ru-RU"/>
        </w:rPr>
        <w:t>.</w:t>
      </w:r>
    </w:p>
    <w:p w:rsidR="00725084" w:rsidRPr="009F5A5D" w:rsidRDefault="008C2164" w:rsidP="00AD7D86">
      <w:pPr>
        <w:widowControl w:val="0"/>
        <w:numPr>
          <w:ilvl w:val="0"/>
          <w:numId w:val="14"/>
        </w:numPr>
        <w:suppressAutoHyphens w:val="0"/>
        <w:ind w:left="0" w:firstLine="284"/>
        <w:jc w:val="both"/>
        <w:rPr>
          <w:sz w:val="28"/>
          <w:szCs w:val="28"/>
          <w:lang w:eastAsia="ru-RU" w:bidi="ru-RU"/>
        </w:rPr>
      </w:pPr>
      <w:r w:rsidRPr="009F5A5D">
        <w:rPr>
          <w:sz w:val="28"/>
          <w:szCs w:val="28"/>
          <w:lang w:eastAsia="ru-RU" w:bidi="ru-RU"/>
        </w:rPr>
        <w:t>Количество мероприятий, направленных на правовое просвещение в сфере защиты прав потребителей, проведенных для потребителей и хозяйствующих субъектов сохранить на уровне 3 ед.</w:t>
      </w:r>
    </w:p>
    <w:p w:rsidR="00725084" w:rsidRPr="009F5A5D" w:rsidRDefault="009111D5" w:rsidP="00AD7D86">
      <w:pPr>
        <w:widowControl w:val="0"/>
        <w:numPr>
          <w:ilvl w:val="0"/>
          <w:numId w:val="14"/>
        </w:numPr>
        <w:suppressAutoHyphens w:val="0"/>
        <w:ind w:left="0" w:firstLine="284"/>
        <w:jc w:val="both"/>
        <w:rPr>
          <w:sz w:val="28"/>
          <w:szCs w:val="28"/>
          <w:lang w:eastAsia="ru-RU" w:bidi="ru-RU"/>
        </w:rPr>
      </w:pPr>
      <w:r w:rsidRPr="009F5A5D">
        <w:rPr>
          <w:sz w:val="28"/>
          <w:szCs w:val="28"/>
          <w:lang w:eastAsia="ru-RU" w:bidi="ru-RU"/>
        </w:rPr>
        <w:t>Не допускать обоснованных жалоб от граждан по вопросу обеспечения доступа социально уязвимых групп населения к объектам торговли</w:t>
      </w:r>
      <w:r w:rsidR="004D6493" w:rsidRPr="009F5A5D">
        <w:rPr>
          <w:sz w:val="28"/>
          <w:szCs w:val="28"/>
          <w:lang w:eastAsia="ru-RU" w:bidi="ru-RU"/>
        </w:rPr>
        <w:t>.</w:t>
      </w:r>
      <w:r w:rsidR="00725084" w:rsidRPr="009F5A5D">
        <w:rPr>
          <w:sz w:val="28"/>
          <w:szCs w:val="28"/>
          <w:lang w:eastAsia="ru-RU" w:bidi="ru-RU"/>
        </w:rPr>
        <w:t xml:space="preserve"> </w:t>
      </w:r>
    </w:p>
    <w:p w:rsidR="00725084" w:rsidRPr="009F5A5D" w:rsidRDefault="009111D5" w:rsidP="00AD7D86">
      <w:pPr>
        <w:widowControl w:val="0"/>
        <w:numPr>
          <w:ilvl w:val="0"/>
          <w:numId w:val="14"/>
        </w:numPr>
        <w:suppressAutoHyphens w:val="0"/>
        <w:ind w:left="0" w:firstLine="284"/>
        <w:jc w:val="both"/>
        <w:rPr>
          <w:sz w:val="28"/>
          <w:szCs w:val="28"/>
          <w:lang w:eastAsia="ru-RU" w:bidi="ru-RU"/>
        </w:rPr>
      </w:pPr>
      <w:r w:rsidRPr="009F5A5D">
        <w:rPr>
          <w:sz w:val="28"/>
          <w:szCs w:val="28"/>
          <w:lang w:eastAsia="ru-RU" w:bidi="ru-RU"/>
        </w:rPr>
        <w:t>Привлечение объектов розничной торговли в проект под брендом «Настоящий Вологодский продукт» не менее 1 ед. в год</w:t>
      </w:r>
      <w:r w:rsidR="004D6493" w:rsidRPr="009F5A5D">
        <w:rPr>
          <w:sz w:val="28"/>
          <w:szCs w:val="28"/>
          <w:lang w:eastAsia="ru-RU" w:bidi="ru-RU"/>
        </w:rPr>
        <w:t xml:space="preserve">. </w:t>
      </w:r>
    </w:p>
    <w:p w:rsidR="00F47B51" w:rsidRPr="009F5A5D" w:rsidRDefault="00F47B51" w:rsidP="00736EF7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47B51" w:rsidRPr="009F5A5D" w:rsidRDefault="00F47B51" w:rsidP="00736EF7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47B51" w:rsidRPr="009F5A5D" w:rsidRDefault="00917FF6" w:rsidP="00917FF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F5A5D">
        <w:rPr>
          <w:b/>
          <w:sz w:val="28"/>
          <w:szCs w:val="28"/>
        </w:rPr>
        <w:t>Приоритеты государственной политики в сфере реализации муниципальной программы, цели, задачи, целевые показатели (индикаторы) и ожидаемые результаты реализации муниципальной программы</w:t>
      </w:r>
      <w:r w:rsidR="00F47B51" w:rsidRPr="009F5A5D">
        <w:rPr>
          <w:b/>
          <w:sz w:val="28"/>
          <w:szCs w:val="28"/>
        </w:rPr>
        <w:t>.</w:t>
      </w:r>
    </w:p>
    <w:p w:rsidR="00F47B51" w:rsidRPr="009F5A5D" w:rsidRDefault="00F47B51" w:rsidP="00736EF7">
      <w:pPr>
        <w:widowControl w:val="0"/>
        <w:autoSpaceDE w:val="0"/>
        <w:autoSpaceDN w:val="0"/>
        <w:adjustRightInd w:val="0"/>
        <w:ind w:left="2880"/>
        <w:rPr>
          <w:sz w:val="28"/>
          <w:szCs w:val="28"/>
        </w:rPr>
      </w:pPr>
    </w:p>
    <w:p w:rsidR="00B36D04" w:rsidRPr="009F5A5D" w:rsidRDefault="00B36D04" w:rsidP="00B36D04">
      <w:pPr>
        <w:suppressAutoHyphens w:val="0"/>
        <w:autoSpaceDE w:val="0"/>
        <w:autoSpaceDN w:val="0"/>
        <w:adjustRightInd w:val="0"/>
        <w:ind w:firstLine="360"/>
        <w:jc w:val="both"/>
        <w:rPr>
          <w:b/>
          <w:i/>
          <w:sz w:val="28"/>
          <w:szCs w:val="28"/>
        </w:rPr>
      </w:pPr>
      <w:r w:rsidRPr="009F5A5D">
        <w:rPr>
          <w:b/>
          <w:i/>
          <w:sz w:val="28"/>
          <w:szCs w:val="28"/>
        </w:rPr>
        <w:t>Приоритеты социально-экономического развития</w:t>
      </w:r>
    </w:p>
    <w:p w:rsidR="00B36D04" w:rsidRPr="009F5A5D" w:rsidRDefault="00DF199A" w:rsidP="00B36D04">
      <w:pPr>
        <w:widowControl w:val="0"/>
        <w:suppressAutoHyphens w:val="0"/>
        <w:autoSpaceDE w:val="0"/>
        <w:autoSpaceDN w:val="0"/>
        <w:adjustRightInd w:val="0"/>
        <w:ind w:firstLine="360"/>
        <w:jc w:val="both"/>
        <w:rPr>
          <w:b/>
          <w:i/>
          <w:sz w:val="28"/>
          <w:szCs w:val="28"/>
          <w:lang w:eastAsia="ru-RU"/>
        </w:rPr>
      </w:pPr>
      <w:r w:rsidRPr="009F5A5D">
        <w:rPr>
          <w:sz w:val="28"/>
          <w:szCs w:val="28"/>
        </w:rPr>
        <w:t>Основным приоритетом муниципальной программы – является предупреждение нарушений в сфере защиты прав потребителей.</w:t>
      </w:r>
    </w:p>
    <w:p w:rsidR="00B36D04" w:rsidRPr="009F5A5D" w:rsidRDefault="00B36D04" w:rsidP="00CD1475">
      <w:pPr>
        <w:widowControl w:val="0"/>
        <w:suppressAutoHyphens w:val="0"/>
        <w:autoSpaceDE w:val="0"/>
        <w:autoSpaceDN w:val="0"/>
        <w:adjustRightInd w:val="0"/>
        <w:ind w:firstLine="360"/>
        <w:jc w:val="both"/>
        <w:rPr>
          <w:b/>
          <w:i/>
          <w:sz w:val="28"/>
          <w:szCs w:val="28"/>
          <w:lang w:eastAsia="ru-RU"/>
        </w:rPr>
      </w:pPr>
    </w:p>
    <w:p w:rsidR="00CD1475" w:rsidRPr="009F5A5D" w:rsidRDefault="00F47B51" w:rsidP="00CD1475">
      <w:pPr>
        <w:widowControl w:val="0"/>
        <w:suppressAutoHyphens w:val="0"/>
        <w:autoSpaceDE w:val="0"/>
        <w:autoSpaceDN w:val="0"/>
        <w:adjustRightInd w:val="0"/>
        <w:ind w:firstLine="360"/>
        <w:jc w:val="both"/>
        <w:rPr>
          <w:b/>
          <w:i/>
          <w:sz w:val="28"/>
          <w:szCs w:val="28"/>
          <w:lang w:eastAsia="ru-RU"/>
        </w:rPr>
      </w:pPr>
      <w:r w:rsidRPr="009F5A5D">
        <w:rPr>
          <w:b/>
          <w:i/>
          <w:sz w:val="28"/>
          <w:szCs w:val="28"/>
          <w:lang w:eastAsia="ru-RU"/>
        </w:rPr>
        <w:t>Основн</w:t>
      </w:r>
      <w:r w:rsidR="00917FF6" w:rsidRPr="009F5A5D">
        <w:rPr>
          <w:b/>
          <w:i/>
          <w:sz w:val="28"/>
          <w:szCs w:val="28"/>
          <w:lang w:eastAsia="ru-RU"/>
        </w:rPr>
        <w:t>ые</w:t>
      </w:r>
      <w:r w:rsidRPr="009F5A5D">
        <w:rPr>
          <w:b/>
          <w:i/>
          <w:sz w:val="28"/>
          <w:szCs w:val="28"/>
          <w:lang w:eastAsia="ru-RU"/>
        </w:rPr>
        <w:t xml:space="preserve"> цел</w:t>
      </w:r>
      <w:r w:rsidR="00917FF6" w:rsidRPr="009F5A5D">
        <w:rPr>
          <w:b/>
          <w:i/>
          <w:sz w:val="28"/>
          <w:szCs w:val="28"/>
          <w:lang w:eastAsia="ru-RU"/>
        </w:rPr>
        <w:t>и</w:t>
      </w:r>
      <w:r w:rsidR="00CD1475" w:rsidRPr="009F5A5D">
        <w:rPr>
          <w:b/>
          <w:i/>
          <w:sz w:val="28"/>
          <w:szCs w:val="28"/>
          <w:lang w:eastAsia="ru-RU"/>
        </w:rPr>
        <w:t xml:space="preserve"> программы:</w:t>
      </w:r>
    </w:p>
    <w:p w:rsidR="00CD1475" w:rsidRPr="009F5A5D" w:rsidRDefault="00891E38" w:rsidP="00CD1475">
      <w:pPr>
        <w:widowControl w:val="0"/>
        <w:suppressAutoHyphens w:val="0"/>
        <w:autoSpaceDE w:val="0"/>
        <w:autoSpaceDN w:val="0"/>
        <w:adjustRightInd w:val="0"/>
        <w:ind w:firstLine="360"/>
        <w:jc w:val="both"/>
        <w:rPr>
          <w:sz w:val="28"/>
          <w:szCs w:val="28"/>
          <w:lang w:eastAsia="ru-RU"/>
        </w:rPr>
      </w:pPr>
      <w:r w:rsidRPr="009F5A5D">
        <w:rPr>
          <w:sz w:val="28"/>
          <w:szCs w:val="28"/>
          <w:lang w:eastAsia="ru-RU"/>
        </w:rPr>
        <w:t xml:space="preserve">Развитие системы защиты прав потребителей </w:t>
      </w:r>
      <w:proofErr w:type="gramStart"/>
      <w:r w:rsidRPr="009F5A5D">
        <w:rPr>
          <w:sz w:val="28"/>
          <w:szCs w:val="28"/>
          <w:lang w:eastAsia="ru-RU"/>
        </w:rPr>
        <w:t>в</w:t>
      </w:r>
      <w:proofErr w:type="gramEnd"/>
      <w:r w:rsidRPr="009F5A5D">
        <w:rPr>
          <w:sz w:val="28"/>
          <w:szCs w:val="28"/>
          <w:lang w:eastAsia="ru-RU"/>
        </w:rPr>
        <w:t xml:space="preserve"> </w:t>
      </w:r>
      <w:proofErr w:type="gramStart"/>
      <w:r w:rsidRPr="009F5A5D">
        <w:rPr>
          <w:sz w:val="28"/>
          <w:szCs w:val="28"/>
          <w:lang w:eastAsia="ru-RU"/>
        </w:rPr>
        <w:t>Харовском</w:t>
      </w:r>
      <w:proofErr w:type="gramEnd"/>
      <w:r w:rsidRPr="009F5A5D">
        <w:rPr>
          <w:sz w:val="28"/>
          <w:szCs w:val="28"/>
          <w:lang w:eastAsia="ru-RU"/>
        </w:rPr>
        <w:t xml:space="preserve"> муниципальном </w:t>
      </w:r>
      <w:r w:rsidR="009C2126">
        <w:rPr>
          <w:sz w:val="28"/>
          <w:szCs w:val="28"/>
          <w:lang w:eastAsia="ru-RU"/>
        </w:rPr>
        <w:t>округе</w:t>
      </w:r>
      <w:r w:rsidRPr="009F5A5D">
        <w:rPr>
          <w:sz w:val="28"/>
          <w:szCs w:val="28"/>
          <w:lang w:eastAsia="ru-RU"/>
        </w:rPr>
        <w:t>, направленной на минимизацию рисков нарушения законных прав и интересов потребителей и обеспечение необходимых условий для их эффективной защиты потребителями</w:t>
      </w:r>
      <w:r w:rsidR="006B751B" w:rsidRPr="009F5A5D">
        <w:rPr>
          <w:sz w:val="28"/>
          <w:szCs w:val="28"/>
          <w:lang w:eastAsia="ru-RU"/>
        </w:rPr>
        <w:t>.</w:t>
      </w:r>
    </w:p>
    <w:p w:rsidR="00891E38" w:rsidRPr="009F5A5D" w:rsidRDefault="00891E38" w:rsidP="00CD1475">
      <w:pPr>
        <w:widowControl w:val="0"/>
        <w:suppressAutoHyphens w:val="0"/>
        <w:autoSpaceDE w:val="0"/>
        <w:autoSpaceDN w:val="0"/>
        <w:adjustRightInd w:val="0"/>
        <w:ind w:firstLine="360"/>
        <w:jc w:val="both"/>
        <w:rPr>
          <w:b/>
          <w:i/>
          <w:sz w:val="28"/>
          <w:szCs w:val="28"/>
        </w:rPr>
      </w:pPr>
    </w:p>
    <w:p w:rsidR="00A51606" w:rsidRPr="009F5A5D" w:rsidRDefault="00F47B51" w:rsidP="00CD1475">
      <w:pPr>
        <w:widowControl w:val="0"/>
        <w:suppressAutoHyphens w:val="0"/>
        <w:autoSpaceDE w:val="0"/>
        <w:autoSpaceDN w:val="0"/>
        <w:adjustRightInd w:val="0"/>
        <w:ind w:firstLine="360"/>
        <w:jc w:val="both"/>
        <w:rPr>
          <w:b/>
          <w:i/>
          <w:sz w:val="28"/>
          <w:szCs w:val="28"/>
          <w:lang w:eastAsia="ru-RU"/>
        </w:rPr>
      </w:pPr>
      <w:r w:rsidRPr="009F5A5D">
        <w:rPr>
          <w:b/>
          <w:i/>
          <w:sz w:val="28"/>
          <w:szCs w:val="28"/>
        </w:rPr>
        <w:t>Задачи программы:</w:t>
      </w:r>
    </w:p>
    <w:p w:rsidR="00CD1475" w:rsidRPr="009F5A5D" w:rsidRDefault="004C6043" w:rsidP="00CD1475">
      <w:pPr>
        <w:numPr>
          <w:ilvl w:val="0"/>
          <w:numId w:val="11"/>
        </w:numPr>
        <w:suppressAutoHyphens w:val="0"/>
        <w:autoSpaceDE w:val="0"/>
        <w:autoSpaceDN w:val="0"/>
        <w:adjustRightInd w:val="0"/>
        <w:ind w:left="0" w:firstLine="360"/>
        <w:jc w:val="both"/>
        <w:rPr>
          <w:sz w:val="28"/>
          <w:szCs w:val="28"/>
        </w:rPr>
      </w:pPr>
      <w:r w:rsidRPr="009F5A5D">
        <w:rPr>
          <w:sz w:val="28"/>
          <w:szCs w:val="28"/>
          <w:lang w:eastAsia="ru-RU"/>
        </w:rPr>
        <w:t>Повышение уровня правовой грамотности субъектов потребительского рынка в вопросах защиты прав потребителей и соблюдения требований законодательства о защите прав потребителей</w:t>
      </w:r>
      <w:r w:rsidR="00CD1475" w:rsidRPr="009F5A5D">
        <w:rPr>
          <w:sz w:val="28"/>
          <w:szCs w:val="28"/>
          <w:lang w:eastAsia="ru-RU"/>
        </w:rPr>
        <w:t>.</w:t>
      </w:r>
    </w:p>
    <w:p w:rsidR="00CD1475" w:rsidRPr="009F5A5D" w:rsidRDefault="004C6043" w:rsidP="003B7461">
      <w:pPr>
        <w:numPr>
          <w:ilvl w:val="0"/>
          <w:numId w:val="11"/>
        </w:numPr>
        <w:suppressAutoHyphens w:val="0"/>
        <w:autoSpaceDE w:val="0"/>
        <w:autoSpaceDN w:val="0"/>
        <w:adjustRightInd w:val="0"/>
        <w:ind w:left="0" w:firstLine="360"/>
        <w:jc w:val="both"/>
        <w:rPr>
          <w:sz w:val="28"/>
          <w:szCs w:val="28"/>
        </w:rPr>
      </w:pPr>
      <w:r w:rsidRPr="009F5A5D">
        <w:rPr>
          <w:sz w:val="28"/>
          <w:szCs w:val="28"/>
        </w:rPr>
        <w:t>Поддержка людей с ограниченными возможностями, граждан старшего поколения, детей</w:t>
      </w:r>
      <w:r w:rsidR="00CD1475" w:rsidRPr="009F5A5D">
        <w:rPr>
          <w:sz w:val="28"/>
          <w:szCs w:val="28"/>
        </w:rPr>
        <w:t>.</w:t>
      </w:r>
    </w:p>
    <w:p w:rsidR="00CD1475" w:rsidRPr="009F5A5D" w:rsidRDefault="004C6043" w:rsidP="003B7461">
      <w:pPr>
        <w:numPr>
          <w:ilvl w:val="0"/>
          <w:numId w:val="11"/>
        </w:numPr>
        <w:suppressAutoHyphens w:val="0"/>
        <w:autoSpaceDE w:val="0"/>
        <w:autoSpaceDN w:val="0"/>
        <w:adjustRightInd w:val="0"/>
        <w:ind w:left="0" w:firstLine="360"/>
        <w:jc w:val="both"/>
        <w:rPr>
          <w:sz w:val="28"/>
          <w:szCs w:val="28"/>
        </w:rPr>
      </w:pPr>
      <w:r w:rsidRPr="009F5A5D">
        <w:rPr>
          <w:sz w:val="28"/>
          <w:szCs w:val="28"/>
        </w:rPr>
        <w:t xml:space="preserve">Повышение качества товаров, работ и услуг производимых и реализуемых на территории Харовского муниципального </w:t>
      </w:r>
      <w:r w:rsidR="009C2126">
        <w:rPr>
          <w:sz w:val="28"/>
          <w:szCs w:val="28"/>
        </w:rPr>
        <w:t>округ</w:t>
      </w:r>
      <w:r w:rsidRPr="009F5A5D">
        <w:rPr>
          <w:sz w:val="28"/>
          <w:szCs w:val="28"/>
        </w:rPr>
        <w:t>а</w:t>
      </w:r>
      <w:r w:rsidR="00CD1475" w:rsidRPr="009F5A5D">
        <w:rPr>
          <w:sz w:val="28"/>
          <w:szCs w:val="28"/>
        </w:rPr>
        <w:t>.</w:t>
      </w:r>
    </w:p>
    <w:p w:rsidR="00B36D04" w:rsidRPr="009F5A5D" w:rsidRDefault="00B36D04" w:rsidP="00B36D04">
      <w:pPr>
        <w:suppressAutoHyphens w:val="0"/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</w:p>
    <w:p w:rsidR="00B36D04" w:rsidRPr="009F5A5D" w:rsidRDefault="00B36D04" w:rsidP="00B36D04">
      <w:pPr>
        <w:suppressAutoHyphens w:val="0"/>
        <w:autoSpaceDE w:val="0"/>
        <w:autoSpaceDN w:val="0"/>
        <w:adjustRightInd w:val="0"/>
        <w:ind w:firstLine="360"/>
        <w:jc w:val="both"/>
        <w:rPr>
          <w:b/>
          <w:i/>
          <w:sz w:val="28"/>
          <w:szCs w:val="28"/>
        </w:rPr>
      </w:pPr>
      <w:r w:rsidRPr="009F5A5D">
        <w:rPr>
          <w:b/>
          <w:i/>
          <w:sz w:val="28"/>
          <w:szCs w:val="28"/>
        </w:rPr>
        <w:t>Ожидаемые результаты:</w:t>
      </w:r>
    </w:p>
    <w:p w:rsidR="00DF199A" w:rsidRPr="009F5A5D" w:rsidRDefault="00DF199A" w:rsidP="00DF199A">
      <w:pPr>
        <w:suppressAutoHyphens w:val="0"/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9F5A5D">
        <w:rPr>
          <w:sz w:val="28"/>
          <w:szCs w:val="28"/>
        </w:rPr>
        <w:t xml:space="preserve">1. Обеспечение комплексного подхода к защите прав потребителей на территории Харовского муниципального </w:t>
      </w:r>
      <w:r w:rsidR="009C2126">
        <w:rPr>
          <w:sz w:val="28"/>
          <w:szCs w:val="28"/>
        </w:rPr>
        <w:t>округ</w:t>
      </w:r>
      <w:r w:rsidRPr="009F5A5D">
        <w:rPr>
          <w:sz w:val="28"/>
          <w:szCs w:val="28"/>
        </w:rPr>
        <w:t xml:space="preserve">а; </w:t>
      </w:r>
    </w:p>
    <w:p w:rsidR="00DF199A" w:rsidRPr="009F5A5D" w:rsidRDefault="00DF199A" w:rsidP="00DF199A">
      <w:pPr>
        <w:suppressAutoHyphens w:val="0"/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9F5A5D">
        <w:rPr>
          <w:sz w:val="28"/>
          <w:szCs w:val="28"/>
        </w:rPr>
        <w:t xml:space="preserve">2. Повышение уровня доступности информации о правах потребителя и механизмах их защиты, установленных законодательством Российской Федерации; </w:t>
      </w:r>
    </w:p>
    <w:p w:rsidR="00DF199A" w:rsidRPr="009F5A5D" w:rsidRDefault="00DF199A" w:rsidP="00DF199A">
      <w:pPr>
        <w:suppressAutoHyphens w:val="0"/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9F5A5D">
        <w:rPr>
          <w:sz w:val="28"/>
          <w:szCs w:val="28"/>
        </w:rPr>
        <w:lastRenderedPageBreak/>
        <w:t xml:space="preserve">3. Повышение правовой грамотности населения за счет увеличения доли мероприятий информационно-просветительского характера, направленных на просвещение и информирование потребителей; </w:t>
      </w:r>
    </w:p>
    <w:p w:rsidR="00B36D04" w:rsidRPr="009F5A5D" w:rsidRDefault="00DF199A" w:rsidP="00DF199A">
      <w:pPr>
        <w:suppressAutoHyphens w:val="0"/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9F5A5D">
        <w:rPr>
          <w:sz w:val="28"/>
          <w:szCs w:val="28"/>
        </w:rPr>
        <w:t>4. Поддержание баланса интереса потребителей и хозяйствующих субъектов за счет создания устойчивой системы развития добросовестного бизнеса, производящего (реализующего) конкурентоспособные, качественные товары (работы, услуги).</w:t>
      </w:r>
    </w:p>
    <w:p w:rsidR="00F63BDE" w:rsidRPr="009F5A5D" w:rsidRDefault="00F63BDE" w:rsidP="00847E86">
      <w:pPr>
        <w:suppressAutoHyphens w:val="0"/>
        <w:autoSpaceDE w:val="0"/>
        <w:autoSpaceDN w:val="0"/>
        <w:adjustRightInd w:val="0"/>
        <w:ind w:firstLine="426"/>
        <w:jc w:val="both"/>
        <w:rPr>
          <w:b/>
          <w:i/>
          <w:sz w:val="28"/>
          <w:szCs w:val="28"/>
        </w:rPr>
      </w:pPr>
    </w:p>
    <w:p w:rsidR="00CD1475" w:rsidRPr="009F5A5D" w:rsidRDefault="00B36D04" w:rsidP="00847E86">
      <w:pPr>
        <w:suppressAutoHyphens w:val="0"/>
        <w:autoSpaceDE w:val="0"/>
        <w:autoSpaceDN w:val="0"/>
        <w:adjustRightInd w:val="0"/>
        <w:ind w:firstLine="426"/>
        <w:jc w:val="both"/>
        <w:rPr>
          <w:b/>
          <w:i/>
          <w:sz w:val="28"/>
          <w:szCs w:val="28"/>
        </w:rPr>
      </w:pPr>
      <w:r w:rsidRPr="009F5A5D">
        <w:rPr>
          <w:b/>
          <w:i/>
          <w:sz w:val="28"/>
          <w:szCs w:val="28"/>
        </w:rPr>
        <w:t>Срок реализации муниципальной программы:</w:t>
      </w:r>
    </w:p>
    <w:p w:rsidR="00F47B51" w:rsidRPr="009F5A5D" w:rsidRDefault="00F47B51" w:rsidP="00847E86">
      <w:pPr>
        <w:suppressAutoHyphens w:val="0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9F5A5D">
        <w:rPr>
          <w:sz w:val="28"/>
          <w:szCs w:val="28"/>
        </w:rPr>
        <w:t>Реализация программы предусмотрена в период 20</w:t>
      </w:r>
      <w:r w:rsidR="00FE7229">
        <w:rPr>
          <w:sz w:val="28"/>
          <w:szCs w:val="28"/>
        </w:rPr>
        <w:t>2</w:t>
      </w:r>
      <w:r w:rsidR="00582F76">
        <w:rPr>
          <w:sz w:val="28"/>
          <w:szCs w:val="28"/>
        </w:rPr>
        <w:t>3</w:t>
      </w:r>
      <w:r w:rsidRPr="009F5A5D">
        <w:rPr>
          <w:sz w:val="28"/>
          <w:szCs w:val="28"/>
        </w:rPr>
        <w:t>-20</w:t>
      </w:r>
      <w:r w:rsidR="00A51606" w:rsidRPr="009F5A5D">
        <w:rPr>
          <w:sz w:val="28"/>
          <w:szCs w:val="28"/>
        </w:rPr>
        <w:t>2</w:t>
      </w:r>
      <w:r w:rsidR="00582F76">
        <w:rPr>
          <w:sz w:val="28"/>
          <w:szCs w:val="28"/>
        </w:rPr>
        <w:t>5</w:t>
      </w:r>
      <w:r w:rsidRPr="009F5A5D">
        <w:rPr>
          <w:sz w:val="28"/>
          <w:szCs w:val="28"/>
        </w:rPr>
        <w:t xml:space="preserve"> </w:t>
      </w:r>
      <w:r w:rsidR="00551B1C" w:rsidRPr="009F5A5D">
        <w:rPr>
          <w:sz w:val="28"/>
          <w:szCs w:val="28"/>
        </w:rPr>
        <w:t>годы</w:t>
      </w:r>
      <w:r w:rsidRPr="009F5A5D">
        <w:rPr>
          <w:sz w:val="28"/>
          <w:szCs w:val="28"/>
        </w:rPr>
        <w:t>.</w:t>
      </w:r>
    </w:p>
    <w:p w:rsidR="00F47B51" w:rsidRPr="009F5A5D" w:rsidRDefault="00F47B51" w:rsidP="00847E86">
      <w:pPr>
        <w:tabs>
          <w:tab w:val="left" w:pos="7230"/>
        </w:tabs>
        <w:spacing w:line="340" w:lineRule="exact"/>
        <w:ind w:firstLine="426"/>
        <w:jc w:val="center"/>
        <w:rPr>
          <w:sz w:val="28"/>
          <w:szCs w:val="28"/>
        </w:rPr>
      </w:pPr>
    </w:p>
    <w:p w:rsidR="00847E86" w:rsidRPr="009F5A5D" w:rsidRDefault="00847E86" w:rsidP="00847E86">
      <w:pPr>
        <w:tabs>
          <w:tab w:val="left" w:pos="7230"/>
        </w:tabs>
        <w:spacing w:line="340" w:lineRule="exact"/>
        <w:ind w:firstLine="426"/>
        <w:jc w:val="center"/>
        <w:rPr>
          <w:sz w:val="28"/>
          <w:szCs w:val="28"/>
        </w:rPr>
      </w:pPr>
    </w:p>
    <w:p w:rsidR="00F47B51" w:rsidRPr="009F5A5D" w:rsidRDefault="00847E86" w:rsidP="00847E86">
      <w:pPr>
        <w:widowControl w:val="0"/>
        <w:autoSpaceDE w:val="0"/>
        <w:autoSpaceDN w:val="0"/>
        <w:adjustRightInd w:val="0"/>
        <w:ind w:firstLine="426"/>
        <w:jc w:val="center"/>
        <w:rPr>
          <w:b/>
          <w:sz w:val="28"/>
          <w:szCs w:val="28"/>
        </w:rPr>
      </w:pPr>
      <w:r w:rsidRPr="009F5A5D">
        <w:rPr>
          <w:b/>
          <w:sz w:val="28"/>
          <w:szCs w:val="28"/>
        </w:rPr>
        <w:t>Сведения о приложениях к муниципальной программе:</w:t>
      </w:r>
    </w:p>
    <w:p w:rsidR="00847E86" w:rsidRPr="009F5A5D" w:rsidRDefault="00847E86" w:rsidP="00847E86">
      <w:pPr>
        <w:widowControl w:val="0"/>
        <w:autoSpaceDE w:val="0"/>
        <w:autoSpaceDN w:val="0"/>
        <w:adjustRightInd w:val="0"/>
        <w:ind w:firstLine="426"/>
        <w:jc w:val="center"/>
        <w:rPr>
          <w:b/>
          <w:sz w:val="28"/>
          <w:szCs w:val="28"/>
        </w:rPr>
      </w:pPr>
    </w:p>
    <w:p w:rsidR="00F47B51" w:rsidRPr="009F5A5D" w:rsidRDefault="00F47B51" w:rsidP="007E218C">
      <w:pPr>
        <w:widowControl w:val="0"/>
        <w:suppressAutoHyphens w:val="0"/>
        <w:autoSpaceDE w:val="0"/>
        <w:autoSpaceDN w:val="0"/>
        <w:adjustRightInd w:val="0"/>
        <w:ind w:firstLine="357"/>
        <w:jc w:val="both"/>
        <w:rPr>
          <w:sz w:val="28"/>
          <w:szCs w:val="28"/>
        </w:rPr>
      </w:pPr>
      <w:r w:rsidRPr="009F5A5D">
        <w:rPr>
          <w:sz w:val="28"/>
          <w:szCs w:val="28"/>
        </w:rPr>
        <w:t xml:space="preserve">Сведения о </w:t>
      </w:r>
      <w:r w:rsidR="00F64041" w:rsidRPr="009F5A5D">
        <w:rPr>
          <w:sz w:val="28"/>
          <w:szCs w:val="28"/>
        </w:rPr>
        <w:t xml:space="preserve">целевых </w:t>
      </w:r>
      <w:r w:rsidRPr="009F5A5D">
        <w:rPr>
          <w:sz w:val="28"/>
          <w:szCs w:val="28"/>
        </w:rPr>
        <w:t>показателях (индикаторах) муниципальной программы приложени</w:t>
      </w:r>
      <w:r w:rsidR="0042083F">
        <w:rPr>
          <w:sz w:val="28"/>
          <w:szCs w:val="28"/>
        </w:rPr>
        <w:t>е</w:t>
      </w:r>
      <w:r w:rsidRPr="009F5A5D">
        <w:rPr>
          <w:sz w:val="28"/>
          <w:szCs w:val="28"/>
        </w:rPr>
        <w:t xml:space="preserve"> 1.</w:t>
      </w:r>
    </w:p>
    <w:p w:rsidR="007D771D" w:rsidRPr="009F5A5D" w:rsidRDefault="007D771D" w:rsidP="007D771D">
      <w:pPr>
        <w:widowControl w:val="0"/>
        <w:suppressAutoHyphens w:val="0"/>
        <w:autoSpaceDE w:val="0"/>
        <w:autoSpaceDN w:val="0"/>
        <w:adjustRightInd w:val="0"/>
        <w:ind w:firstLine="357"/>
        <w:jc w:val="both"/>
        <w:rPr>
          <w:sz w:val="28"/>
          <w:szCs w:val="28"/>
        </w:rPr>
      </w:pPr>
      <w:r w:rsidRPr="009F5A5D">
        <w:rPr>
          <w:sz w:val="28"/>
          <w:szCs w:val="28"/>
        </w:rPr>
        <w:t>Объем финансового обеспечения реализации основных мероприятий программы за счет бюджетных сре</w:t>
      </w:r>
      <w:proofErr w:type="gramStart"/>
      <w:r w:rsidRPr="009F5A5D">
        <w:rPr>
          <w:sz w:val="28"/>
          <w:szCs w:val="28"/>
        </w:rPr>
        <w:t>дств пр</w:t>
      </w:r>
      <w:proofErr w:type="gramEnd"/>
      <w:r w:rsidRPr="009F5A5D">
        <w:rPr>
          <w:sz w:val="28"/>
          <w:szCs w:val="28"/>
        </w:rPr>
        <w:t>иложение 2.</w:t>
      </w:r>
    </w:p>
    <w:p w:rsidR="00F47B51" w:rsidRPr="009F5A5D" w:rsidRDefault="00A80126" w:rsidP="00A80126">
      <w:pPr>
        <w:widowControl w:val="0"/>
        <w:suppressAutoHyphens w:val="0"/>
        <w:autoSpaceDE w:val="0"/>
        <w:autoSpaceDN w:val="0"/>
        <w:adjustRightInd w:val="0"/>
        <w:ind w:firstLine="357"/>
        <w:jc w:val="both"/>
        <w:rPr>
          <w:sz w:val="28"/>
          <w:szCs w:val="28"/>
        </w:rPr>
      </w:pPr>
      <w:r w:rsidRPr="009F5A5D">
        <w:rPr>
          <w:sz w:val="28"/>
          <w:szCs w:val="28"/>
        </w:rPr>
        <w:t>Сведения о порядке сбора информации и методике расчета целевых показателей (индикаторов) муниципальной программы</w:t>
      </w:r>
      <w:r w:rsidR="00F47B51" w:rsidRPr="009F5A5D">
        <w:rPr>
          <w:sz w:val="28"/>
          <w:szCs w:val="28"/>
        </w:rPr>
        <w:t xml:space="preserve"> приложени</w:t>
      </w:r>
      <w:r w:rsidRPr="009F5A5D">
        <w:rPr>
          <w:sz w:val="28"/>
          <w:szCs w:val="28"/>
        </w:rPr>
        <w:t>е</w:t>
      </w:r>
      <w:r w:rsidR="00F47B51" w:rsidRPr="009F5A5D">
        <w:rPr>
          <w:sz w:val="28"/>
          <w:szCs w:val="28"/>
        </w:rPr>
        <w:t xml:space="preserve"> </w:t>
      </w:r>
      <w:r w:rsidR="007D771D" w:rsidRPr="009F5A5D">
        <w:rPr>
          <w:sz w:val="28"/>
          <w:szCs w:val="28"/>
        </w:rPr>
        <w:t>3</w:t>
      </w:r>
      <w:r w:rsidR="00F47B51" w:rsidRPr="009F5A5D">
        <w:rPr>
          <w:sz w:val="28"/>
          <w:szCs w:val="28"/>
        </w:rPr>
        <w:t>.</w:t>
      </w:r>
    </w:p>
    <w:p w:rsidR="007D771D" w:rsidRPr="009F5A5D" w:rsidRDefault="007D771D" w:rsidP="007D771D">
      <w:pPr>
        <w:widowControl w:val="0"/>
        <w:suppressAutoHyphens w:val="0"/>
        <w:autoSpaceDE w:val="0"/>
        <w:autoSpaceDN w:val="0"/>
        <w:adjustRightInd w:val="0"/>
        <w:ind w:firstLine="357"/>
        <w:jc w:val="both"/>
        <w:rPr>
          <w:sz w:val="28"/>
          <w:szCs w:val="28"/>
        </w:rPr>
      </w:pPr>
      <w:r w:rsidRPr="009F5A5D">
        <w:rPr>
          <w:sz w:val="28"/>
          <w:szCs w:val="28"/>
        </w:rPr>
        <w:t>Объем финансового обеспечения реализации муниципальной программы за счет средств бюджета</w:t>
      </w:r>
      <w:r w:rsidR="009C2126">
        <w:rPr>
          <w:sz w:val="28"/>
          <w:szCs w:val="28"/>
        </w:rPr>
        <w:t xml:space="preserve"> округа</w:t>
      </w:r>
      <w:r w:rsidRPr="009F5A5D">
        <w:rPr>
          <w:sz w:val="28"/>
          <w:szCs w:val="28"/>
        </w:rPr>
        <w:t xml:space="preserve"> приложение </w:t>
      </w:r>
      <w:r w:rsidR="009F5A5D" w:rsidRPr="009F5A5D">
        <w:rPr>
          <w:sz w:val="28"/>
          <w:szCs w:val="28"/>
        </w:rPr>
        <w:t>4</w:t>
      </w:r>
      <w:r w:rsidR="0042083F">
        <w:rPr>
          <w:sz w:val="28"/>
          <w:szCs w:val="28"/>
        </w:rPr>
        <w:t>.</w:t>
      </w:r>
    </w:p>
    <w:p w:rsidR="00567010" w:rsidRPr="00162CA0" w:rsidRDefault="00012F66" w:rsidP="006C3C19">
      <w:pPr>
        <w:suppressAutoHyphens w:val="0"/>
        <w:autoSpaceDE w:val="0"/>
        <w:autoSpaceDN w:val="0"/>
        <w:adjustRightInd w:val="0"/>
        <w:ind w:firstLine="357"/>
        <w:jc w:val="both"/>
        <w:rPr>
          <w:b/>
          <w:szCs w:val="28"/>
        </w:rPr>
      </w:pPr>
      <w:r w:rsidRPr="009F5A5D">
        <w:rPr>
          <w:sz w:val="28"/>
          <w:szCs w:val="28"/>
        </w:rPr>
        <w:t xml:space="preserve">Характеристика муниципальной программы Харовского муниципального </w:t>
      </w:r>
      <w:r w:rsidR="009C2126">
        <w:rPr>
          <w:sz w:val="28"/>
          <w:szCs w:val="28"/>
        </w:rPr>
        <w:t>округа</w:t>
      </w:r>
      <w:r w:rsidRPr="009F5A5D">
        <w:rPr>
          <w:sz w:val="28"/>
          <w:szCs w:val="28"/>
        </w:rPr>
        <w:t xml:space="preserve"> приложение </w:t>
      </w:r>
      <w:r w:rsidR="009F5A5D" w:rsidRPr="009F5A5D">
        <w:rPr>
          <w:sz w:val="28"/>
          <w:szCs w:val="28"/>
        </w:rPr>
        <w:t>5</w:t>
      </w:r>
      <w:r w:rsidR="0042083F">
        <w:rPr>
          <w:sz w:val="28"/>
          <w:szCs w:val="28"/>
        </w:rPr>
        <w:t>.</w:t>
      </w:r>
      <w:bookmarkStart w:id="0" w:name="_GoBack"/>
      <w:bookmarkEnd w:id="0"/>
    </w:p>
    <w:sectPr w:rsidR="00567010" w:rsidRPr="00162CA0" w:rsidSect="005C5F0F">
      <w:pgSz w:w="11906" w:h="16838"/>
      <w:pgMar w:top="1134" w:right="62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B97" w:rsidRPr="00C36E9A" w:rsidRDefault="00E60B97" w:rsidP="00C36E9A">
      <w:r>
        <w:separator/>
      </w:r>
    </w:p>
  </w:endnote>
  <w:endnote w:type="continuationSeparator" w:id="0">
    <w:p w:rsidR="00E60B97" w:rsidRPr="00C36E9A" w:rsidRDefault="00E60B97" w:rsidP="00C36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Arial Unicode MS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B97" w:rsidRPr="00C36E9A" w:rsidRDefault="00E60B97" w:rsidP="00C36E9A">
      <w:r>
        <w:separator/>
      </w:r>
    </w:p>
  </w:footnote>
  <w:footnote w:type="continuationSeparator" w:id="0">
    <w:p w:rsidR="00E60B97" w:rsidRPr="00C36E9A" w:rsidRDefault="00E60B97" w:rsidP="00C36E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2">
    <w:nsid w:val="00000003"/>
    <w:multiLevelType w:val="singleLevel"/>
    <w:tmpl w:val="00000003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</w:lvl>
  </w:abstractNum>
  <w:abstractNum w:abstractNumId="3">
    <w:nsid w:val="00000004"/>
    <w:multiLevelType w:val="singleLevel"/>
    <w:tmpl w:val="00000004"/>
    <w:name w:val="WW8Num8"/>
    <w:lvl w:ilvl="0">
      <w:start w:val="1"/>
      <w:numFmt w:val="bullet"/>
      <w:lvlText w:val=""/>
      <w:lvlJc w:val="left"/>
      <w:pPr>
        <w:tabs>
          <w:tab w:val="num" w:pos="1494"/>
        </w:tabs>
        <w:ind w:left="1494" w:hanging="360"/>
      </w:pPr>
      <w:rPr>
        <w:rFonts w:ascii="Symbol" w:hAnsi="Symbol" w:cs="Symbol"/>
      </w:rPr>
    </w:lvl>
  </w:abstractNum>
  <w:abstractNum w:abstractNumId="4">
    <w:nsid w:val="00000005"/>
    <w:multiLevelType w:val="singleLevel"/>
    <w:tmpl w:val="00000005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5">
    <w:nsid w:val="00000006"/>
    <w:multiLevelType w:val="singleLevel"/>
    <w:tmpl w:val="00000006"/>
    <w:name w:val="WW8Num13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</w:abstractNum>
  <w:abstractNum w:abstractNumId="6">
    <w:nsid w:val="00000007"/>
    <w:multiLevelType w:val="singleLevel"/>
    <w:tmpl w:val="00000007"/>
    <w:name w:val="WW8Num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17D275CD"/>
    <w:multiLevelType w:val="hybridMultilevel"/>
    <w:tmpl w:val="F4D40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551A74"/>
    <w:multiLevelType w:val="hybridMultilevel"/>
    <w:tmpl w:val="20CC95A2"/>
    <w:lvl w:ilvl="0" w:tplc="5D04B494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F0F38CE"/>
    <w:multiLevelType w:val="hybridMultilevel"/>
    <w:tmpl w:val="A3E40F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62186E"/>
    <w:multiLevelType w:val="hybridMultilevel"/>
    <w:tmpl w:val="191A5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E75337"/>
    <w:multiLevelType w:val="hybridMultilevel"/>
    <w:tmpl w:val="57D864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FA760E"/>
    <w:multiLevelType w:val="hybridMultilevel"/>
    <w:tmpl w:val="8D6C0DA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EC6DB5"/>
    <w:multiLevelType w:val="multilevel"/>
    <w:tmpl w:val="F06E37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54980533"/>
    <w:multiLevelType w:val="multilevel"/>
    <w:tmpl w:val="F06E37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>
    <w:nsid w:val="5D9E3506"/>
    <w:multiLevelType w:val="hybridMultilevel"/>
    <w:tmpl w:val="3350F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E94EC4"/>
    <w:multiLevelType w:val="hybridMultilevel"/>
    <w:tmpl w:val="15A24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F95E34"/>
    <w:multiLevelType w:val="hybridMultilevel"/>
    <w:tmpl w:val="DD965F16"/>
    <w:lvl w:ilvl="0" w:tplc="96F23BFE">
      <w:start w:val="2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8">
    <w:nsid w:val="725E6043"/>
    <w:multiLevelType w:val="multilevel"/>
    <w:tmpl w:val="6E3A18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C7F61EA"/>
    <w:multiLevelType w:val="hybridMultilevel"/>
    <w:tmpl w:val="C2607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8"/>
  </w:num>
  <w:num w:numId="3">
    <w:abstractNumId w:val="13"/>
  </w:num>
  <w:num w:numId="4">
    <w:abstractNumId w:val="14"/>
  </w:num>
  <w:num w:numId="5">
    <w:abstractNumId w:val="17"/>
  </w:num>
  <w:num w:numId="6">
    <w:abstractNumId w:val="7"/>
  </w:num>
  <w:num w:numId="7">
    <w:abstractNumId w:val="19"/>
  </w:num>
  <w:num w:numId="8">
    <w:abstractNumId w:val="12"/>
  </w:num>
  <w:num w:numId="9">
    <w:abstractNumId w:val="16"/>
  </w:num>
  <w:num w:numId="10">
    <w:abstractNumId w:val="18"/>
  </w:num>
  <w:num w:numId="11">
    <w:abstractNumId w:val="10"/>
  </w:num>
  <w:num w:numId="12">
    <w:abstractNumId w:val="11"/>
  </w:num>
  <w:num w:numId="13">
    <w:abstractNumId w:val="15"/>
  </w:num>
  <w:num w:numId="14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34B"/>
    <w:rsid w:val="00002047"/>
    <w:rsid w:val="00003EE4"/>
    <w:rsid w:val="00004F02"/>
    <w:rsid w:val="0001085B"/>
    <w:rsid w:val="00010F3F"/>
    <w:rsid w:val="00012F66"/>
    <w:rsid w:val="00014412"/>
    <w:rsid w:val="0001481A"/>
    <w:rsid w:val="00020188"/>
    <w:rsid w:val="0002263E"/>
    <w:rsid w:val="00022B4C"/>
    <w:rsid w:val="00022D29"/>
    <w:rsid w:val="00024A3E"/>
    <w:rsid w:val="0002577B"/>
    <w:rsid w:val="00030487"/>
    <w:rsid w:val="00041E75"/>
    <w:rsid w:val="00043F02"/>
    <w:rsid w:val="00045B70"/>
    <w:rsid w:val="00055F2F"/>
    <w:rsid w:val="00057B30"/>
    <w:rsid w:val="000660B5"/>
    <w:rsid w:val="00067982"/>
    <w:rsid w:val="00067C30"/>
    <w:rsid w:val="00072A2A"/>
    <w:rsid w:val="00072F2B"/>
    <w:rsid w:val="00074902"/>
    <w:rsid w:val="00075A33"/>
    <w:rsid w:val="00081E04"/>
    <w:rsid w:val="00083F72"/>
    <w:rsid w:val="00085B03"/>
    <w:rsid w:val="00086D28"/>
    <w:rsid w:val="00095197"/>
    <w:rsid w:val="000A063E"/>
    <w:rsid w:val="000A27FC"/>
    <w:rsid w:val="000A353A"/>
    <w:rsid w:val="000A4304"/>
    <w:rsid w:val="000A5308"/>
    <w:rsid w:val="000B5ECB"/>
    <w:rsid w:val="000C253B"/>
    <w:rsid w:val="000D04E2"/>
    <w:rsid w:val="000D5049"/>
    <w:rsid w:val="000D6ED9"/>
    <w:rsid w:val="000E126C"/>
    <w:rsid w:val="000E42B0"/>
    <w:rsid w:val="000F152B"/>
    <w:rsid w:val="000F4BED"/>
    <w:rsid w:val="000F6A12"/>
    <w:rsid w:val="001022B7"/>
    <w:rsid w:val="00103FB9"/>
    <w:rsid w:val="00104C81"/>
    <w:rsid w:val="001077B3"/>
    <w:rsid w:val="001159BA"/>
    <w:rsid w:val="001209AE"/>
    <w:rsid w:val="00121473"/>
    <w:rsid w:val="00123B0B"/>
    <w:rsid w:val="00123BC5"/>
    <w:rsid w:val="0012492F"/>
    <w:rsid w:val="00132E8B"/>
    <w:rsid w:val="001335FD"/>
    <w:rsid w:val="00134399"/>
    <w:rsid w:val="001366E3"/>
    <w:rsid w:val="001509DD"/>
    <w:rsid w:val="0015233B"/>
    <w:rsid w:val="001546FD"/>
    <w:rsid w:val="001579CE"/>
    <w:rsid w:val="00161398"/>
    <w:rsid w:val="00161C1A"/>
    <w:rsid w:val="00162CA0"/>
    <w:rsid w:val="001646BA"/>
    <w:rsid w:val="00164F72"/>
    <w:rsid w:val="00166EC3"/>
    <w:rsid w:val="00166EE9"/>
    <w:rsid w:val="00170391"/>
    <w:rsid w:val="001824C9"/>
    <w:rsid w:val="0018300B"/>
    <w:rsid w:val="0018357D"/>
    <w:rsid w:val="00186049"/>
    <w:rsid w:val="001943FC"/>
    <w:rsid w:val="00196512"/>
    <w:rsid w:val="0019793E"/>
    <w:rsid w:val="001B6CE0"/>
    <w:rsid w:val="001C0DC9"/>
    <w:rsid w:val="001C7642"/>
    <w:rsid w:val="001D0520"/>
    <w:rsid w:val="001D26C2"/>
    <w:rsid w:val="001D2975"/>
    <w:rsid w:val="001D6957"/>
    <w:rsid w:val="001D6D6A"/>
    <w:rsid w:val="001D7285"/>
    <w:rsid w:val="001D7AFC"/>
    <w:rsid w:val="001E06A9"/>
    <w:rsid w:val="001E333C"/>
    <w:rsid w:val="001F1204"/>
    <w:rsid w:val="001F3FBD"/>
    <w:rsid w:val="001F741C"/>
    <w:rsid w:val="002010EC"/>
    <w:rsid w:val="00204A48"/>
    <w:rsid w:val="00206CD9"/>
    <w:rsid w:val="0021064D"/>
    <w:rsid w:val="002114F3"/>
    <w:rsid w:val="0021673D"/>
    <w:rsid w:val="00216BAF"/>
    <w:rsid w:val="002217B5"/>
    <w:rsid w:val="0022216A"/>
    <w:rsid w:val="0022221B"/>
    <w:rsid w:val="00227B63"/>
    <w:rsid w:val="00232646"/>
    <w:rsid w:val="00235BEC"/>
    <w:rsid w:val="0023681F"/>
    <w:rsid w:val="0024394F"/>
    <w:rsid w:val="002503AD"/>
    <w:rsid w:val="002516BA"/>
    <w:rsid w:val="00254747"/>
    <w:rsid w:val="00254824"/>
    <w:rsid w:val="00255374"/>
    <w:rsid w:val="00257AC5"/>
    <w:rsid w:val="00257FC3"/>
    <w:rsid w:val="00257FDE"/>
    <w:rsid w:val="0026032D"/>
    <w:rsid w:val="00260AD3"/>
    <w:rsid w:val="00264552"/>
    <w:rsid w:val="00271A5E"/>
    <w:rsid w:val="002724FA"/>
    <w:rsid w:val="00280B7F"/>
    <w:rsid w:val="00283186"/>
    <w:rsid w:val="002840B6"/>
    <w:rsid w:val="002843BD"/>
    <w:rsid w:val="002844AD"/>
    <w:rsid w:val="00284E0A"/>
    <w:rsid w:val="0028565A"/>
    <w:rsid w:val="00287627"/>
    <w:rsid w:val="002910F1"/>
    <w:rsid w:val="00294ACE"/>
    <w:rsid w:val="00294FE6"/>
    <w:rsid w:val="00295D98"/>
    <w:rsid w:val="0029627A"/>
    <w:rsid w:val="00297963"/>
    <w:rsid w:val="002A06B4"/>
    <w:rsid w:val="002A383B"/>
    <w:rsid w:val="002A3BDA"/>
    <w:rsid w:val="002A77E6"/>
    <w:rsid w:val="002A7F92"/>
    <w:rsid w:val="002B101E"/>
    <w:rsid w:val="002B1228"/>
    <w:rsid w:val="002B7869"/>
    <w:rsid w:val="002C0B8A"/>
    <w:rsid w:val="002C2311"/>
    <w:rsid w:val="002C2573"/>
    <w:rsid w:val="002C42B4"/>
    <w:rsid w:val="002C4D21"/>
    <w:rsid w:val="002C7ADA"/>
    <w:rsid w:val="002D41F1"/>
    <w:rsid w:val="002D7A36"/>
    <w:rsid w:val="002E7092"/>
    <w:rsid w:val="002F1EAD"/>
    <w:rsid w:val="002F2C9E"/>
    <w:rsid w:val="002F628B"/>
    <w:rsid w:val="002F753B"/>
    <w:rsid w:val="00303791"/>
    <w:rsid w:val="003037C0"/>
    <w:rsid w:val="00303AD9"/>
    <w:rsid w:val="003104FC"/>
    <w:rsid w:val="00311CC9"/>
    <w:rsid w:val="00312679"/>
    <w:rsid w:val="003144D4"/>
    <w:rsid w:val="003159BC"/>
    <w:rsid w:val="00317C51"/>
    <w:rsid w:val="003211A4"/>
    <w:rsid w:val="0032176A"/>
    <w:rsid w:val="0032574A"/>
    <w:rsid w:val="003306C3"/>
    <w:rsid w:val="00331B06"/>
    <w:rsid w:val="00331EC5"/>
    <w:rsid w:val="00332FB6"/>
    <w:rsid w:val="00336550"/>
    <w:rsid w:val="00336FED"/>
    <w:rsid w:val="00341FE0"/>
    <w:rsid w:val="00343EA3"/>
    <w:rsid w:val="00347335"/>
    <w:rsid w:val="0034777C"/>
    <w:rsid w:val="00351560"/>
    <w:rsid w:val="0035218A"/>
    <w:rsid w:val="00354F33"/>
    <w:rsid w:val="0035732C"/>
    <w:rsid w:val="00360A78"/>
    <w:rsid w:val="00362CCF"/>
    <w:rsid w:val="00363DB8"/>
    <w:rsid w:val="003647A0"/>
    <w:rsid w:val="003655DC"/>
    <w:rsid w:val="003721AB"/>
    <w:rsid w:val="00373556"/>
    <w:rsid w:val="003744ED"/>
    <w:rsid w:val="00375590"/>
    <w:rsid w:val="00376D73"/>
    <w:rsid w:val="00383BAD"/>
    <w:rsid w:val="003A0333"/>
    <w:rsid w:val="003A16C5"/>
    <w:rsid w:val="003A6097"/>
    <w:rsid w:val="003B0BCA"/>
    <w:rsid w:val="003B16A5"/>
    <w:rsid w:val="003B7461"/>
    <w:rsid w:val="003C1822"/>
    <w:rsid w:val="003C224B"/>
    <w:rsid w:val="003C28AC"/>
    <w:rsid w:val="003D0A32"/>
    <w:rsid w:val="003D3772"/>
    <w:rsid w:val="003D7B7E"/>
    <w:rsid w:val="003E3F3C"/>
    <w:rsid w:val="003E506D"/>
    <w:rsid w:val="003F015C"/>
    <w:rsid w:val="003F1ED2"/>
    <w:rsid w:val="003F6BBB"/>
    <w:rsid w:val="00401580"/>
    <w:rsid w:val="004019D7"/>
    <w:rsid w:val="00403A59"/>
    <w:rsid w:val="00404586"/>
    <w:rsid w:val="004050BE"/>
    <w:rsid w:val="00405BD6"/>
    <w:rsid w:val="00417A6C"/>
    <w:rsid w:val="0042083F"/>
    <w:rsid w:val="0042121B"/>
    <w:rsid w:val="00422F2C"/>
    <w:rsid w:val="00424981"/>
    <w:rsid w:val="0042528F"/>
    <w:rsid w:val="00431E4D"/>
    <w:rsid w:val="00431E94"/>
    <w:rsid w:val="00433629"/>
    <w:rsid w:val="00437C93"/>
    <w:rsid w:val="004446F2"/>
    <w:rsid w:val="00446D45"/>
    <w:rsid w:val="0045097E"/>
    <w:rsid w:val="00453C5D"/>
    <w:rsid w:val="00454876"/>
    <w:rsid w:val="00457EC8"/>
    <w:rsid w:val="004604B6"/>
    <w:rsid w:val="00460DCE"/>
    <w:rsid w:val="00460E02"/>
    <w:rsid w:val="00465553"/>
    <w:rsid w:val="00465C61"/>
    <w:rsid w:val="00470BB2"/>
    <w:rsid w:val="00473A73"/>
    <w:rsid w:val="0047679E"/>
    <w:rsid w:val="00477FCF"/>
    <w:rsid w:val="00484401"/>
    <w:rsid w:val="004852BF"/>
    <w:rsid w:val="00487BB6"/>
    <w:rsid w:val="00487E79"/>
    <w:rsid w:val="0049038F"/>
    <w:rsid w:val="004911F1"/>
    <w:rsid w:val="004952FB"/>
    <w:rsid w:val="00496CF0"/>
    <w:rsid w:val="0049798C"/>
    <w:rsid w:val="004A2C28"/>
    <w:rsid w:val="004A30DB"/>
    <w:rsid w:val="004A3883"/>
    <w:rsid w:val="004B66B5"/>
    <w:rsid w:val="004B791A"/>
    <w:rsid w:val="004B7D2B"/>
    <w:rsid w:val="004C1F16"/>
    <w:rsid w:val="004C22FC"/>
    <w:rsid w:val="004C58FF"/>
    <w:rsid w:val="004C6043"/>
    <w:rsid w:val="004C64A5"/>
    <w:rsid w:val="004D3080"/>
    <w:rsid w:val="004D47D8"/>
    <w:rsid w:val="004D5635"/>
    <w:rsid w:val="004D63C9"/>
    <w:rsid w:val="004D6493"/>
    <w:rsid w:val="004E12F8"/>
    <w:rsid w:val="004E1677"/>
    <w:rsid w:val="004E38BC"/>
    <w:rsid w:val="004E4F6F"/>
    <w:rsid w:val="004F07CA"/>
    <w:rsid w:val="004F07E0"/>
    <w:rsid w:val="004F1A7E"/>
    <w:rsid w:val="004F1DE0"/>
    <w:rsid w:val="004F3A46"/>
    <w:rsid w:val="004F50CC"/>
    <w:rsid w:val="004F6467"/>
    <w:rsid w:val="00503A8F"/>
    <w:rsid w:val="00513E04"/>
    <w:rsid w:val="00521AA4"/>
    <w:rsid w:val="00521FC4"/>
    <w:rsid w:val="00522CF5"/>
    <w:rsid w:val="00524E01"/>
    <w:rsid w:val="00525A5C"/>
    <w:rsid w:val="00525FC5"/>
    <w:rsid w:val="00527F00"/>
    <w:rsid w:val="00533C64"/>
    <w:rsid w:val="00533E3B"/>
    <w:rsid w:val="0053465D"/>
    <w:rsid w:val="005350D4"/>
    <w:rsid w:val="005374A3"/>
    <w:rsid w:val="005407D6"/>
    <w:rsid w:val="005420DE"/>
    <w:rsid w:val="00544DD4"/>
    <w:rsid w:val="00550204"/>
    <w:rsid w:val="00550CFA"/>
    <w:rsid w:val="00551B1C"/>
    <w:rsid w:val="00553963"/>
    <w:rsid w:val="00555681"/>
    <w:rsid w:val="005644E1"/>
    <w:rsid w:val="00567010"/>
    <w:rsid w:val="005717D9"/>
    <w:rsid w:val="00576578"/>
    <w:rsid w:val="00581CA3"/>
    <w:rsid w:val="005823A5"/>
    <w:rsid w:val="00582F76"/>
    <w:rsid w:val="005854E8"/>
    <w:rsid w:val="00595036"/>
    <w:rsid w:val="005958DE"/>
    <w:rsid w:val="00595C39"/>
    <w:rsid w:val="00596D83"/>
    <w:rsid w:val="005A2FB8"/>
    <w:rsid w:val="005A3D8C"/>
    <w:rsid w:val="005A4E30"/>
    <w:rsid w:val="005A7FF5"/>
    <w:rsid w:val="005B06A2"/>
    <w:rsid w:val="005B1E7E"/>
    <w:rsid w:val="005B3D24"/>
    <w:rsid w:val="005B4A32"/>
    <w:rsid w:val="005B73F0"/>
    <w:rsid w:val="005B7846"/>
    <w:rsid w:val="005B7849"/>
    <w:rsid w:val="005C5950"/>
    <w:rsid w:val="005C5F0F"/>
    <w:rsid w:val="005C6E1B"/>
    <w:rsid w:val="005D1978"/>
    <w:rsid w:val="005D30F4"/>
    <w:rsid w:val="005D5996"/>
    <w:rsid w:val="005D6B4B"/>
    <w:rsid w:val="005D78AA"/>
    <w:rsid w:val="005E3D25"/>
    <w:rsid w:val="005E4E5B"/>
    <w:rsid w:val="005E5ED4"/>
    <w:rsid w:val="005F2B03"/>
    <w:rsid w:val="00607449"/>
    <w:rsid w:val="00607ED7"/>
    <w:rsid w:val="00610507"/>
    <w:rsid w:val="0062690D"/>
    <w:rsid w:val="00630201"/>
    <w:rsid w:val="00633AFA"/>
    <w:rsid w:val="006340F4"/>
    <w:rsid w:val="0063504C"/>
    <w:rsid w:val="00636AFD"/>
    <w:rsid w:val="006431CF"/>
    <w:rsid w:val="006457C7"/>
    <w:rsid w:val="00647E47"/>
    <w:rsid w:val="00662852"/>
    <w:rsid w:val="0066629B"/>
    <w:rsid w:val="00666800"/>
    <w:rsid w:val="00670083"/>
    <w:rsid w:val="00673B13"/>
    <w:rsid w:val="00675796"/>
    <w:rsid w:val="00676673"/>
    <w:rsid w:val="0068057C"/>
    <w:rsid w:val="006814D0"/>
    <w:rsid w:val="006842DC"/>
    <w:rsid w:val="00685190"/>
    <w:rsid w:val="00686C77"/>
    <w:rsid w:val="006907FF"/>
    <w:rsid w:val="0069565E"/>
    <w:rsid w:val="00695A00"/>
    <w:rsid w:val="006970F3"/>
    <w:rsid w:val="006975B7"/>
    <w:rsid w:val="006A0152"/>
    <w:rsid w:val="006A079F"/>
    <w:rsid w:val="006A24D7"/>
    <w:rsid w:val="006B751B"/>
    <w:rsid w:val="006B76E9"/>
    <w:rsid w:val="006C0CA3"/>
    <w:rsid w:val="006C1011"/>
    <w:rsid w:val="006C28FF"/>
    <w:rsid w:val="006C3C19"/>
    <w:rsid w:val="006C4278"/>
    <w:rsid w:val="006C42CA"/>
    <w:rsid w:val="006D0797"/>
    <w:rsid w:val="006E3F81"/>
    <w:rsid w:val="006E73DB"/>
    <w:rsid w:val="006F6F10"/>
    <w:rsid w:val="006F7EB6"/>
    <w:rsid w:val="00700E05"/>
    <w:rsid w:val="007028ED"/>
    <w:rsid w:val="00705ECB"/>
    <w:rsid w:val="0070781C"/>
    <w:rsid w:val="00710C1F"/>
    <w:rsid w:val="00715561"/>
    <w:rsid w:val="00717842"/>
    <w:rsid w:val="00722BBF"/>
    <w:rsid w:val="0072398E"/>
    <w:rsid w:val="00725084"/>
    <w:rsid w:val="00725E90"/>
    <w:rsid w:val="007260AB"/>
    <w:rsid w:val="007264DA"/>
    <w:rsid w:val="00726E3F"/>
    <w:rsid w:val="00733365"/>
    <w:rsid w:val="00736EF7"/>
    <w:rsid w:val="007405B4"/>
    <w:rsid w:val="007412B1"/>
    <w:rsid w:val="007435BA"/>
    <w:rsid w:val="00743BB3"/>
    <w:rsid w:val="007464BF"/>
    <w:rsid w:val="007474E3"/>
    <w:rsid w:val="007477EC"/>
    <w:rsid w:val="00750085"/>
    <w:rsid w:val="007522AD"/>
    <w:rsid w:val="0075657A"/>
    <w:rsid w:val="00757AF7"/>
    <w:rsid w:val="007603AD"/>
    <w:rsid w:val="00766948"/>
    <w:rsid w:val="0076730D"/>
    <w:rsid w:val="007679A0"/>
    <w:rsid w:val="007712E3"/>
    <w:rsid w:val="00772B30"/>
    <w:rsid w:val="0077569B"/>
    <w:rsid w:val="007777DE"/>
    <w:rsid w:val="00780E63"/>
    <w:rsid w:val="00783ABD"/>
    <w:rsid w:val="00790142"/>
    <w:rsid w:val="007952A7"/>
    <w:rsid w:val="00797A75"/>
    <w:rsid w:val="007A0843"/>
    <w:rsid w:val="007A2EFD"/>
    <w:rsid w:val="007A2F98"/>
    <w:rsid w:val="007A5807"/>
    <w:rsid w:val="007B01C2"/>
    <w:rsid w:val="007B0479"/>
    <w:rsid w:val="007B18F7"/>
    <w:rsid w:val="007B3F51"/>
    <w:rsid w:val="007C00BC"/>
    <w:rsid w:val="007C03E5"/>
    <w:rsid w:val="007C3469"/>
    <w:rsid w:val="007C3EF7"/>
    <w:rsid w:val="007D2009"/>
    <w:rsid w:val="007D2440"/>
    <w:rsid w:val="007D25CB"/>
    <w:rsid w:val="007D4583"/>
    <w:rsid w:val="007D771D"/>
    <w:rsid w:val="007E0AB4"/>
    <w:rsid w:val="007E218C"/>
    <w:rsid w:val="007E29F4"/>
    <w:rsid w:val="007E3B38"/>
    <w:rsid w:val="007E45B5"/>
    <w:rsid w:val="007E60D2"/>
    <w:rsid w:val="007E64D6"/>
    <w:rsid w:val="007F044B"/>
    <w:rsid w:val="007F0471"/>
    <w:rsid w:val="007F1E20"/>
    <w:rsid w:val="007F354D"/>
    <w:rsid w:val="00805507"/>
    <w:rsid w:val="0080711D"/>
    <w:rsid w:val="00807924"/>
    <w:rsid w:val="0081228D"/>
    <w:rsid w:val="00817E22"/>
    <w:rsid w:val="008242C6"/>
    <w:rsid w:val="0083074D"/>
    <w:rsid w:val="0083133D"/>
    <w:rsid w:val="008334AA"/>
    <w:rsid w:val="00833FDD"/>
    <w:rsid w:val="00836D52"/>
    <w:rsid w:val="00837461"/>
    <w:rsid w:val="00840902"/>
    <w:rsid w:val="00847E86"/>
    <w:rsid w:val="0085403A"/>
    <w:rsid w:val="00854150"/>
    <w:rsid w:val="0085618C"/>
    <w:rsid w:val="00860704"/>
    <w:rsid w:val="00860C0D"/>
    <w:rsid w:val="0086104E"/>
    <w:rsid w:val="00862E1F"/>
    <w:rsid w:val="00873F0E"/>
    <w:rsid w:val="00874BC9"/>
    <w:rsid w:val="0087691D"/>
    <w:rsid w:val="0088074E"/>
    <w:rsid w:val="0088626F"/>
    <w:rsid w:val="00886B13"/>
    <w:rsid w:val="00891AB8"/>
    <w:rsid w:val="00891E38"/>
    <w:rsid w:val="0089751E"/>
    <w:rsid w:val="008A1872"/>
    <w:rsid w:val="008A4796"/>
    <w:rsid w:val="008A4830"/>
    <w:rsid w:val="008A602A"/>
    <w:rsid w:val="008A63C4"/>
    <w:rsid w:val="008A69AC"/>
    <w:rsid w:val="008A7A6A"/>
    <w:rsid w:val="008B6817"/>
    <w:rsid w:val="008C2164"/>
    <w:rsid w:val="008C4410"/>
    <w:rsid w:val="008C768E"/>
    <w:rsid w:val="008D55CF"/>
    <w:rsid w:val="008E1E9B"/>
    <w:rsid w:val="008E5DDA"/>
    <w:rsid w:val="008E6103"/>
    <w:rsid w:val="008F0D17"/>
    <w:rsid w:val="008F5423"/>
    <w:rsid w:val="008F72AE"/>
    <w:rsid w:val="008F7836"/>
    <w:rsid w:val="009009CA"/>
    <w:rsid w:val="00901D41"/>
    <w:rsid w:val="009032C9"/>
    <w:rsid w:val="00904E43"/>
    <w:rsid w:val="009059C2"/>
    <w:rsid w:val="00906BEA"/>
    <w:rsid w:val="00907EBD"/>
    <w:rsid w:val="0091046D"/>
    <w:rsid w:val="009111D5"/>
    <w:rsid w:val="009128F6"/>
    <w:rsid w:val="00917FF6"/>
    <w:rsid w:val="009202C1"/>
    <w:rsid w:val="00924CDC"/>
    <w:rsid w:val="009258DF"/>
    <w:rsid w:val="009259C4"/>
    <w:rsid w:val="00926A27"/>
    <w:rsid w:val="0093404C"/>
    <w:rsid w:val="00937500"/>
    <w:rsid w:val="00937966"/>
    <w:rsid w:val="00940F50"/>
    <w:rsid w:val="009436B5"/>
    <w:rsid w:val="00950316"/>
    <w:rsid w:val="00953984"/>
    <w:rsid w:val="00956687"/>
    <w:rsid w:val="00966823"/>
    <w:rsid w:val="009671D1"/>
    <w:rsid w:val="00974D51"/>
    <w:rsid w:val="00976118"/>
    <w:rsid w:val="00982AC8"/>
    <w:rsid w:val="00983C95"/>
    <w:rsid w:val="00992292"/>
    <w:rsid w:val="0099328C"/>
    <w:rsid w:val="009A2579"/>
    <w:rsid w:val="009A3482"/>
    <w:rsid w:val="009A4A87"/>
    <w:rsid w:val="009B057E"/>
    <w:rsid w:val="009B3E88"/>
    <w:rsid w:val="009B6608"/>
    <w:rsid w:val="009B6B12"/>
    <w:rsid w:val="009C0906"/>
    <w:rsid w:val="009C1BEF"/>
    <w:rsid w:val="009C2126"/>
    <w:rsid w:val="009C29E8"/>
    <w:rsid w:val="009C3903"/>
    <w:rsid w:val="009C67A4"/>
    <w:rsid w:val="009C6BDA"/>
    <w:rsid w:val="009D07B4"/>
    <w:rsid w:val="009D07C1"/>
    <w:rsid w:val="009D0DC2"/>
    <w:rsid w:val="009D275C"/>
    <w:rsid w:val="009D34BC"/>
    <w:rsid w:val="009E109A"/>
    <w:rsid w:val="009E241B"/>
    <w:rsid w:val="009E734B"/>
    <w:rsid w:val="009F23E5"/>
    <w:rsid w:val="009F41B8"/>
    <w:rsid w:val="009F5A5D"/>
    <w:rsid w:val="00A053EE"/>
    <w:rsid w:val="00A05A0C"/>
    <w:rsid w:val="00A11B78"/>
    <w:rsid w:val="00A216F9"/>
    <w:rsid w:val="00A24376"/>
    <w:rsid w:val="00A30A7B"/>
    <w:rsid w:val="00A32E10"/>
    <w:rsid w:val="00A33802"/>
    <w:rsid w:val="00A3398F"/>
    <w:rsid w:val="00A33A21"/>
    <w:rsid w:val="00A34C23"/>
    <w:rsid w:val="00A40E38"/>
    <w:rsid w:val="00A41FBF"/>
    <w:rsid w:val="00A43F64"/>
    <w:rsid w:val="00A441DB"/>
    <w:rsid w:val="00A51606"/>
    <w:rsid w:val="00A52333"/>
    <w:rsid w:val="00A607E7"/>
    <w:rsid w:val="00A641CB"/>
    <w:rsid w:val="00A643BB"/>
    <w:rsid w:val="00A6566A"/>
    <w:rsid w:val="00A66B40"/>
    <w:rsid w:val="00A717A9"/>
    <w:rsid w:val="00A71AA9"/>
    <w:rsid w:val="00A72B0C"/>
    <w:rsid w:val="00A72B9B"/>
    <w:rsid w:val="00A72E46"/>
    <w:rsid w:val="00A74EEB"/>
    <w:rsid w:val="00A752A0"/>
    <w:rsid w:val="00A754E3"/>
    <w:rsid w:val="00A76299"/>
    <w:rsid w:val="00A76CE6"/>
    <w:rsid w:val="00A80126"/>
    <w:rsid w:val="00A814CA"/>
    <w:rsid w:val="00A869C8"/>
    <w:rsid w:val="00A873BA"/>
    <w:rsid w:val="00A90005"/>
    <w:rsid w:val="00A91826"/>
    <w:rsid w:val="00A97528"/>
    <w:rsid w:val="00AA3B09"/>
    <w:rsid w:val="00AA7652"/>
    <w:rsid w:val="00AB2A98"/>
    <w:rsid w:val="00AB7C05"/>
    <w:rsid w:val="00AC21B4"/>
    <w:rsid w:val="00AD5125"/>
    <w:rsid w:val="00AD7D86"/>
    <w:rsid w:val="00AE156C"/>
    <w:rsid w:val="00AE56A8"/>
    <w:rsid w:val="00AE76FC"/>
    <w:rsid w:val="00AF5224"/>
    <w:rsid w:val="00B00DB5"/>
    <w:rsid w:val="00B01F74"/>
    <w:rsid w:val="00B03D88"/>
    <w:rsid w:val="00B06789"/>
    <w:rsid w:val="00B078F8"/>
    <w:rsid w:val="00B10DC2"/>
    <w:rsid w:val="00B13C0D"/>
    <w:rsid w:val="00B17143"/>
    <w:rsid w:val="00B2128B"/>
    <w:rsid w:val="00B22143"/>
    <w:rsid w:val="00B22673"/>
    <w:rsid w:val="00B2402A"/>
    <w:rsid w:val="00B30128"/>
    <w:rsid w:val="00B30398"/>
    <w:rsid w:val="00B30F21"/>
    <w:rsid w:val="00B36D04"/>
    <w:rsid w:val="00B40ECF"/>
    <w:rsid w:val="00B41858"/>
    <w:rsid w:val="00B42018"/>
    <w:rsid w:val="00B42267"/>
    <w:rsid w:val="00B427D0"/>
    <w:rsid w:val="00B43AAC"/>
    <w:rsid w:val="00B43E69"/>
    <w:rsid w:val="00B4428B"/>
    <w:rsid w:val="00B443F2"/>
    <w:rsid w:val="00B631C2"/>
    <w:rsid w:val="00B7691B"/>
    <w:rsid w:val="00B77AA7"/>
    <w:rsid w:val="00B806D3"/>
    <w:rsid w:val="00B821B3"/>
    <w:rsid w:val="00B84E6B"/>
    <w:rsid w:val="00B94EE5"/>
    <w:rsid w:val="00BA0921"/>
    <w:rsid w:val="00BA1B34"/>
    <w:rsid w:val="00BA5D1A"/>
    <w:rsid w:val="00BB0AE3"/>
    <w:rsid w:val="00BB2312"/>
    <w:rsid w:val="00BC0558"/>
    <w:rsid w:val="00BC2A09"/>
    <w:rsid w:val="00BC41B1"/>
    <w:rsid w:val="00BC46A7"/>
    <w:rsid w:val="00BC6954"/>
    <w:rsid w:val="00BC7257"/>
    <w:rsid w:val="00BD28DE"/>
    <w:rsid w:val="00BD3081"/>
    <w:rsid w:val="00BD5E1C"/>
    <w:rsid w:val="00BD701B"/>
    <w:rsid w:val="00BD77D4"/>
    <w:rsid w:val="00BE0215"/>
    <w:rsid w:val="00BE1BA4"/>
    <w:rsid w:val="00BE1BC7"/>
    <w:rsid w:val="00BE22E8"/>
    <w:rsid w:val="00BE2602"/>
    <w:rsid w:val="00BE2D73"/>
    <w:rsid w:val="00BE45BC"/>
    <w:rsid w:val="00C00A97"/>
    <w:rsid w:val="00C04A85"/>
    <w:rsid w:val="00C04C96"/>
    <w:rsid w:val="00C116EE"/>
    <w:rsid w:val="00C16C5B"/>
    <w:rsid w:val="00C20DF2"/>
    <w:rsid w:val="00C2128D"/>
    <w:rsid w:val="00C23CFE"/>
    <w:rsid w:val="00C259C2"/>
    <w:rsid w:val="00C27B2B"/>
    <w:rsid w:val="00C3117F"/>
    <w:rsid w:val="00C33295"/>
    <w:rsid w:val="00C36570"/>
    <w:rsid w:val="00C36E9A"/>
    <w:rsid w:val="00C37EF7"/>
    <w:rsid w:val="00C40173"/>
    <w:rsid w:val="00C415E4"/>
    <w:rsid w:val="00C47905"/>
    <w:rsid w:val="00C50701"/>
    <w:rsid w:val="00C51668"/>
    <w:rsid w:val="00C52791"/>
    <w:rsid w:val="00C544D6"/>
    <w:rsid w:val="00C5642E"/>
    <w:rsid w:val="00C577BA"/>
    <w:rsid w:val="00C60E7F"/>
    <w:rsid w:val="00C610A2"/>
    <w:rsid w:val="00C76DC6"/>
    <w:rsid w:val="00C84B00"/>
    <w:rsid w:val="00C879E9"/>
    <w:rsid w:val="00C9121E"/>
    <w:rsid w:val="00C93006"/>
    <w:rsid w:val="00C9410F"/>
    <w:rsid w:val="00C9765D"/>
    <w:rsid w:val="00CB0C24"/>
    <w:rsid w:val="00CB22A2"/>
    <w:rsid w:val="00CB34FA"/>
    <w:rsid w:val="00CB3AC1"/>
    <w:rsid w:val="00CC27C2"/>
    <w:rsid w:val="00CC304C"/>
    <w:rsid w:val="00CC31BA"/>
    <w:rsid w:val="00CD0030"/>
    <w:rsid w:val="00CD1475"/>
    <w:rsid w:val="00CD51C7"/>
    <w:rsid w:val="00CE1118"/>
    <w:rsid w:val="00CE5A0F"/>
    <w:rsid w:val="00CE6568"/>
    <w:rsid w:val="00CF134B"/>
    <w:rsid w:val="00CF48C2"/>
    <w:rsid w:val="00CF5CA6"/>
    <w:rsid w:val="00CF5F41"/>
    <w:rsid w:val="00D00818"/>
    <w:rsid w:val="00D0385D"/>
    <w:rsid w:val="00D038E2"/>
    <w:rsid w:val="00D04930"/>
    <w:rsid w:val="00D0499D"/>
    <w:rsid w:val="00D052A0"/>
    <w:rsid w:val="00D06E8E"/>
    <w:rsid w:val="00D1048A"/>
    <w:rsid w:val="00D128D4"/>
    <w:rsid w:val="00D128F0"/>
    <w:rsid w:val="00D149F3"/>
    <w:rsid w:val="00D15C23"/>
    <w:rsid w:val="00D205B0"/>
    <w:rsid w:val="00D24128"/>
    <w:rsid w:val="00D256CF"/>
    <w:rsid w:val="00D262AD"/>
    <w:rsid w:val="00D40093"/>
    <w:rsid w:val="00D408C8"/>
    <w:rsid w:val="00D415F1"/>
    <w:rsid w:val="00D42E02"/>
    <w:rsid w:val="00D606B9"/>
    <w:rsid w:val="00D64609"/>
    <w:rsid w:val="00D6583B"/>
    <w:rsid w:val="00D71B16"/>
    <w:rsid w:val="00D72C24"/>
    <w:rsid w:val="00D733B7"/>
    <w:rsid w:val="00D76A31"/>
    <w:rsid w:val="00D80491"/>
    <w:rsid w:val="00D83395"/>
    <w:rsid w:val="00D850AD"/>
    <w:rsid w:val="00D94777"/>
    <w:rsid w:val="00D96B07"/>
    <w:rsid w:val="00DA0952"/>
    <w:rsid w:val="00DA0C43"/>
    <w:rsid w:val="00DA7BE5"/>
    <w:rsid w:val="00DA7D6C"/>
    <w:rsid w:val="00DB021B"/>
    <w:rsid w:val="00DB2DC7"/>
    <w:rsid w:val="00DB5659"/>
    <w:rsid w:val="00DC17FF"/>
    <w:rsid w:val="00DC2490"/>
    <w:rsid w:val="00DC270E"/>
    <w:rsid w:val="00DC3417"/>
    <w:rsid w:val="00DC4AD3"/>
    <w:rsid w:val="00DD4FA7"/>
    <w:rsid w:val="00DE089A"/>
    <w:rsid w:val="00DE2283"/>
    <w:rsid w:val="00DF199A"/>
    <w:rsid w:val="00DF4266"/>
    <w:rsid w:val="00E002C8"/>
    <w:rsid w:val="00E01415"/>
    <w:rsid w:val="00E0169A"/>
    <w:rsid w:val="00E048A2"/>
    <w:rsid w:val="00E07C1F"/>
    <w:rsid w:val="00E111BF"/>
    <w:rsid w:val="00E20A0D"/>
    <w:rsid w:val="00E214FA"/>
    <w:rsid w:val="00E22762"/>
    <w:rsid w:val="00E2310A"/>
    <w:rsid w:val="00E23EFD"/>
    <w:rsid w:val="00E25CC2"/>
    <w:rsid w:val="00E266F3"/>
    <w:rsid w:val="00E27AA1"/>
    <w:rsid w:val="00E32076"/>
    <w:rsid w:val="00E3625B"/>
    <w:rsid w:val="00E36F1A"/>
    <w:rsid w:val="00E43852"/>
    <w:rsid w:val="00E47E87"/>
    <w:rsid w:val="00E51F17"/>
    <w:rsid w:val="00E53909"/>
    <w:rsid w:val="00E5668D"/>
    <w:rsid w:val="00E5700A"/>
    <w:rsid w:val="00E60B97"/>
    <w:rsid w:val="00E65D3F"/>
    <w:rsid w:val="00E705AA"/>
    <w:rsid w:val="00E74272"/>
    <w:rsid w:val="00E800BA"/>
    <w:rsid w:val="00E81E68"/>
    <w:rsid w:val="00E8209D"/>
    <w:rsid w:val="00E8424D"/>
    <w:rsid w:val="00E85834"/>
    <w:rsid w:val="00E86C38"/>
    <w:rsid w:val="00E90020"/>
    <w:rsid w:val="00E9502E"/>
    <w:rsid w:val="00E953A7"/>
    <w:rsid w:val="00E963B2"/>
    <w:rsid w:val="00EA507B"/>
    <w:rsid w:val="00EA742A"/>
    <w:rsid w:val="00EB0FA0"/>
    <w:rsid w:val="00EB230E"/>
    <w:rsid w:val="00EB52C4"/>
    <w:rsid w:val="00EB59C3"/>
    <w:rsid w:val="00EC56A6"/>
    <w:rsid w:val="00ED50AB"/>
    <w:rsid w:val="00ED5D08"/>
    <w:rsid w:val="00EE0535"/>
    <w:rsid w:val="00EE09D6"/>
    <w:rsid w:val="00EE5461"/>
    <w:rsid w:val="00EE766E"/>
    <w:rsid w:val="00EF0709"/>
    <w:rsid w:val="00EF12CC"/>
    <w:rsid w:val="00EF4852"/>
    <w:rsid w:val="00EF77D1"/>
    <w:rsid w:val="00F0027B"/>
    <w:rsid w:val="00F00418"/>
    <w:rsid w:val="00F005BD"/>
    <w:rsid w:val="00F052C2"/>
    <w:rsid w:val="00F053BB"/>
    <w:rsid w:val="00F05782"/>
    <w:rsid w:val="00F06656"/>
    <w:rsid w:val="00F06966"/>
    <w:rsid w:val="00F1051A"/>
    <w:rsid w:val="00F12EC3"/>
    <w:rsid w:val="00F21041"/>
    <w:rsid w:val="00F238FD"/>
    <w:rsid w:val="00F24BBE"/>
    <w:rsid w:val="00F269FD"/>
    <w:rsid w:val="00F2775B"/>
    <w:rsid w:val="00F338DD"/>
    <w:rsid w:val="00F35C5B"/>
    <w:rsid w:val="00F41657"/>
    <w:rsid w:val="00F44D23"/>
    <w:rsid w:val="00F4732A"/>
    <w:rsid w:val="00F47B51"/>
    <w:rsid w:val="00F50F5F"/>
    <w:rsid w:val="00F57FDE"/>
    <w:rsid w:val="00F609CF"/>
    <w:rsid w:val="00F60F8D"/>
    <w:rsid w:val="00F613F6"/>
    <w:rsid w:val="00F61BDC"/>
    <w:rsid w:val="00F63BDE"/>
    <w:rsid w:val="00F64034"/>
    <w:rsid w:val="00F64041"/>
    <w:rsid w:val="00F6589A"/>
    <w:rsid w:val="00F67FB1"/>
    <w:rsid w:val="00F70E17"/>
    <w:rsid w:val="00F7704F"/>
    <w:rsid w:val="00F779E0"/>
    <w:rsid w:val="00F82CC1"/>
    <w:rsid w:val="00F85EC9"/>
    <w:rsid w:val="00F86D2F"/>
    <w:rsid w:val="00F92963"/>
    <w:rsid w:val="00F965FD"/>
    <w:rsid w:val="00FA0944"/>
    <w:rsid w:val="00FB0680"/>
    <w:rsid w:val="00FB561C"/>
    <w:rsid w:val="00FB770F"/>
    <w:rsid w:val="00FC0EEB"/>
    <w:rsid w:val="00FC35CA"/>
    <w:rsid w:val="00FC65E2"/>
    <w:rsid w:val="00FC7EDA"/>
    <w:rsid w:val="00FD1B3C"/>
    <w:rsid w:val="00FD24A7"/>
    <w:rsid w:val="00FD365E"/>
    <w:rsid w:val="00FD3FE9"/>
    <w:rsid w:val="00FD4231"/>
    <w:rsid w:val="00FD585A"/>
    <w:rsid w:val="00FD74A4"/>
    <w:rsid w:val="00FD7ED8"/>
    <w:rsid w:val="00FE18A3"/>
    <w:rsid w:val="00FE20E4"/>
    <w:rsid w:val="00FE3A37"/>
    <w:rsid w:val="00FE3F68"/>
    <w:rsid w:val="00FE556F"/>
    <w:rsid w:val="00FE594C"/>
    <w:rsid w:val="00FE6DAA"/>
    <w:rsid w:val="00FE7229"/>
    <w:rsid w:val="00FF0422"/>
    <w:rsid w:val="00FF3243"/>
    <w:rsid w:val="00FF5AD5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10A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link w:val="a5"/>
    <w:pPr>
      <w:jc w:val="both"/>
    </w:pPr>
    <w:rPr>
      <w:sz w:val="28"/>
    </w:rPr>
  </w:style>
  <w:style w:type="paragraph" w:styleId="a6">
    <w:name w:val="List"/>
    <w:basedOn w:val="a4"/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styleId="a7">
    <w:name w:val="Title"/>
    <w:basedOn w:val="a"/>
    <w:next w:val="a8"/>
    <w:link w:val="a9"/>
    <w:qFormat/>
    <w:pPr>
      <w:jc w:val="center"/>
    </w:pPr>
    <w:rPr>
      <w:sz w:val="28"/>
      <w:lang w:val="x-none"/>
    </w:rPr>
  </w:style>
  <w:style w:type="paragraph" w:styleId="a8">
    <w:name w:val="Subtitle"/>
    <w:basedOn w:val="a3"/>
    <w:next w:val="a4"/>
    <w:qFormat/>
    <w:pPr>
      <w:jc w:val="center"/>
    </w:pPr>
    <w:rPr>
      <w:i/>
      <w:iCs/>
    </w:rPr>
  </w:style>
  <w:style w:type="character" w:customStyle="1" w:styleId="a9">
    <w:name w:val="Название Знак"/>
    <w:link w:val="a7"/>
    <w:rsid w:val="00C36E9A"/>
    <w:rPr>
      <w:sz w:val="28"/>
      <w:lang w:eastAsia="ar-SA"/>
    </w:rPr>
  </w:style>
  <w:style w:type="paragraph" w:styleId="aa">
    <w:name w:val="Body Text Indent"/>
    <w:basedOn w:val="a"/>
    <w:link w:val="ab"/>
    <w:pPr>
      <w:ind w:firstLine="720"/>
      <w:jc w:val="both"/>
    </w:pPr>
    <w:rPr>
      <w:sz w:val="28"/>
      <w:lang w:val="x-none"/>
    </w:rPr>
  </w:style>
  <w:style w:type="character" w:customStyle="1" w:styleId="ab">
    <w:name w:val="Основной текст с отступом Знак"/>
    <w:link w:val="aa"/>
    <w:rsid w:val="00C36E9A"/>
    <w:rPr>
      <w:sz w:val="28"/>
      <w:lang w:eastAsia="ar-SA"/>
    </w:rPr>
  </w:style>
  <w:style w:type="paragraph" w:styleId="ac">
    <w:name w:val="Balloon Text"/>
    <w:basedOn w:val="a"/>
    <w:link w:val="ad"/>
    <w:uiPriority w:val="99"/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locked/>
    <w:rsid w:val="007522AD"/>
    <w:rPr>
      <w:rFonts w:ascii="Tahoma" w:hAnsi="Tahoma" w:cs="Tahoma"/>
      <w:sz w:val="16"/>
      <w:szCs w:val="16"/>
      <w:lang w:eastAsia="ar-SA"/>
    </w:rPr>
  </w:style>
  <w:style w:type="character" w:styleId="ae">
    <w:name w:val="Hyperlink"/>
    <w:rsid w:val="00F92963"/>
    <w:rPr>
      <w:color w:val="000080"/>
      <w:u w:val="single"/>
    </w:rPr>
  </w:style>
  <w:style w:type="paragraph" w:customStyle="1" w:styleId="ConsPlusTitle">
    <w:name w:val="ConsPlusTitle"/>
    <w:rsid w:val="00F9296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f">
    <w:name w:val="page number"/>
    <w:basedOn w:val="10"/>
    <w:rsid w:val="00FD74A4"/>
  </w:style>
  <w:style w:type="character" w:customStyle="1" w:styleId="WW8Num5z0">
    <w:name w:val="WW8Num5z0"/>
    <w:rsid w:val="00FD74A4"/>
    <w:rPr>
      <w:rFonts w:ascii="Symbol" w:hAnsi="Symbol" w:cs="Symbol"/>
    </w:rPr>
  </w:style>
  <w:style w:type="character" w:customStyle="1" w:styleId="WW8Num5z1">
    <w:name w:val="WW8Num5z1"/>
    <w:rsid w:val="00FD74A4"/>
    <w:rPr>
      <w:rFonts w:ascii="Courier New" w:hAnsi="Courier New" w:cs="Courier New"/>
    </w:rPr>
  </w:style>
  <w:style w:type="character" w:customStyle="1" w:styleId="WW8Num5z2">
    <w:name w:val="WW8Num5z2"/>
    <w:rsid w:val="00FD74A4"/>
    <w:rPr>
      <w:rFonts w:ascii="Wingdings" w:hAnsi="Wingdings" w:cs="Wingdings"/>
    </w:rPr>
  </w:style>
  <w:style w:type="character" w:customStyle="1" w:styleId="WW8Num9z0">
    <w:name w:val="WW8Num9z0"/>
    <w:rsid w:val="00FD74A4"/>
    <w:rPr>
      <w:rFonts w:ascii="Symbol" w:hAnsi="Symbol" w:cs="Symbol"/>
    </w:rPr>
  </w:style>
  <w:style w:type="character" w:customStyle="1" w:styleId="WW8Num9z1">
    <w:name w:val="WW8Num9z1"/>
    <w:rsid w:val="00FD74A4"/>
    <w:rPr>
      <w:rFonts w:ascii="Courier New" w:hAnsi="Courier New" w:cs="Courier New"/>
    </w:rPr>
  </w:style>
  <w:style w:type="character" w:customStyle="1" w:styleId="WW8Num9z2">
    <w:name w:val="WW8Num9z2"/>
    <w:rsid w:val="00FD74A4"/>
    <w:rPr>
      <w:rFonts w:ascii="Wingdings" w:hAnsi="Wingdings" w:cs="Wingdings"/>
    </w:rPr>
  </w:style>
  <w:style w:type="character" w:customStyle="1" w:styleId="WW8Num10z0">
    <w:name w:val="WW8Num10z0"/>
    <w:rsid w:val="00FD74A4"/>
    <w:rPr>
      <w:rFonts w:ascii="Symbol" w:hAnsi="Symbol" w:cs="Symbol"/>
    </w:rPr>
  </w:style>
  <w:style w:type="character" w:customStyle="1" w:styleId="WW8Num10z1">
    <w:name w:val="WW8Num10z1"/>
    <w:rsid w:val="00FD74A4"/>
    <w:rPr>
      <w:rFonts w:ascii="Courier New" w:hAnsi="Courier New" w:cs="Courier New"/>
    </w:rPr>
  </w:style>
  <w:style w:type="character" w:customStyle="1" w:styleId="WW8Num10z2">
    <w:name w:val="WW8Num10z2"/>
    <w:rsid w:val="00FD74A4"/>
    <w:rPr>
      <w:rFonts w:ascii="Wingdings" w:hAnsi="Wingdings" w:cs="Wingdings"/>
    </w:rPr>
  </w:style>
  <w:style w:type="character" w:customStyle="1" w:styleId="af0">
    <w:name w:val="Символ нумерации"/>
    <w:rsid w:val="00FD74A4"/>
  </w:style>
  <w:style w:type="character" w:customStyle="1" w:styleId="WW8Num8z0">
    <w:name w:val="WW8Num8z0"/>
    <w:rsid w:val="00FD74A4"/>
    <w:rPr>
      <w:rFonts w:ascii="Symbol" w:hAnsi="Symbol" w:cs="Symbol"/>
    </w:rPr>
  </w:style>
  <w:style w:type="character" w:customStyle="1" w:styleId="WW8Num8z1">
    <w:name w:val="WW8Num8z1"/>
    <w:rsid w:val="00FD74A4"/>
    <w:rPr>
      <w:rFonts w:ascii="Courier New" w:hAnsi="Courier New" w:cs="Courier New"/>
    </w:rPr>
  </w:style>
  <w:style w:type="character" w:customStyle="1" w:styleId="WW8Num8z2">
    <w:name w:val="WW8Num8z2"/>
    <w:rsid w:val="00FD74A4"/>
    <w:rPr>
      <w:rFonts w:ascii="Wingdings" w:hAnsi="Wingdings" w:cs="Wingdings"/>
    </w:rPr>
  </w:style>
  <w:style w:type="character" w:customStyle="1" w:styleId="af1">
    <w:name w:val="Маркеры списка"/>
    <w:rsid w:val="00FD74A4"/>
    <w:rPr>
      <w:rFonts w:ascii="OpenSymbol" w:eastAsia="OpenSymbol" w:hAnsi="OpenSymbol" w:cs="OpenSymbol"/>
    </w:rPr>
  </w:style>
  <w:style w:type="paragraph" w:styleId="af2">
    <w:name w:val="header"/>
    <w:basedOn w:val="a"/>
    <w:link w:val="af3"/>
    <w:uiPriority w:val="99"/>
    <w:rsid w:val="00FD74A4"/>
    <w:pPr>
      <w:widowControl w:val="0"/>
      <w:tabs>
        <w:tab w:val="center" w:pos="4677"/>
        <w:tab w:val="right" w:pos="9355"/>
      </w:tabs>
    </w:pPr>
    <w:rPr>
      <w:rFonts w:eastAsia="Andale Sans UI"/>
      <w:kern w:val="1"/>
      <w:sz w:val="24"/>
      <w:szCs w:val="24"/>
    </w:rPr>
  </w:style>
  <w:style w:type="character" w:customStyle="1" w:styleId="af3">
    <w:name w:val="Верхний колонтитул Знак"/>
    <w:link w:val="af2"/>
    <w:uiPriority w:val="99"/>
    <w:rsid w:val="00FD74A4"/>
    <w:rPr>
      <w:rFonts w:eastAsia="Andale Sans UI"/>
      <w:kern w:val="1"/>
      <w:sz w:val="24"/>
      <w:szCs w:val="24"/>
    </w:rPr>
  </w:style>
  <w:style w:type="paragraph" w:styleId="af4">
    <w:name w:val="footer"/>
    <w:basedOn w:val="a"/>
    <w:link w:val="af5"/>
    <w:uiPriority w:val="99"/>
    <w:rsid w:val="00FD74A4"/>
    <w:pPr>
      <w:widowControl w:val="0"/>
      <w:tabs>
        <w:tab w:val="center" w:pos="4677"/>
        <w:tab w:val="right" w:pos="9355"/>
      </w:tabs>
    </w:pPr>
    <w:rPr>
      <w:rFonts w:eastAsia="Andale Sans UI"/>
      <w:kern w:val="1"/>
      <w:sz w:val="24"/>
      <w:szCs w:val="24"/>
    </w:rPr>
  </w:style>
  <w:style w:type="character" w:customStyle="1" w:styleId="af5">
    <w:name w:val="Нижний колонтитул Знак"/>
    <w:link w:val="af4"/>
    <w:uiPriority w:val="99"/>
    <w:rsid w:val="00FD74A4"/>
    <w:rPr>
      <w:rFonts w:eastAsia="Andale Sans UI"/>
      <w:kern w:val="1"/>
      <w:sz w:val="24"/>
      <w:szCs w:val="24"/>
    </w:rPr>
  </w:style>
  <w:style w:type="paragraph" w:customStyle="1" w:styleId="ConsPlusNonformat">
    <w:name w:val="ConsPlusNonformat"/>
    <w:rsid w:val="00FD74A4"/>
    <w:pPr>
      <w:widowControl w:val="0"/>
      <w:suppressAutoHyphens/>
      <w:autoSpaceDE w:val="0"/>
    </w:pPr>
    <w:rPr>
      <w:rFonts w:ascii="Courier New" w:hAnsi="Courier New" w:cs="Courier New"/>
      <w:kern w:val="1"/>
      <w:lang w:eastAsia="ar-SA"/>
    </w:rPr>
  </w:style>
  <w:style w:type="paragraph" w:customStyle="1" w:styleId="af6">
    <w:name w:val="Содержимое врезки"/>
    <w:basedOn w:val="a4"/>
    <w:rsid w:val="00FD74A4"/>
    <w:pPr>
      <w:widowControl w:val="0"/>
      <w:spacing w:after="120"/>
      <w:jc w:val="left"/>
    </w:pPr>
    <w:rPr>
      <w:rFonts w:eastAsia="Andale Sans UI"/>
      <w:kern w:val="1"/>
      <w:sz w:val="24"/>
      <w:szCs w:val="24"/>
    </w:rPr>
  </w:style>
  <w:style w:type="paragraph" w:customStyle="1" w:styleId="af7">
    <w:name w:val="Содержимое таблицы"/>
    <w:basedOn w:val="a"/>
    <w:rsid w:val="00FD74A4"/>
    <w:pPr>
      <w:widowControl w:val="0"/>
      <w:suppressLineNumbers/>
    </w:pPr>
    <w:rPr>
      <w:rFonts w:eastAsia="Andale Sans UI"/>
      <w:kern w:val="1"/>
      <w:sz w:val="24"/>
      <w:szCs w:val="24"/>
    </w:rPr>
  </w:style>
  <w:style w:type="paragraph" w:customStyle="1" w:styleId="ConsPlusDocList">
    <w:name w:val="ConsPlusDocList"/>
    <w:next w:val="a"/>
    <w:rsid w:val="00FD74A4"/>
    <w:pPr>
      <w:widowControl w:val="0"/>
      <w:suppressAutoHyphens/>
    </w:pPr>
    <w:rPr>
      <w:rFonts w:ascii="Arial" w:eastAsia="Arial" w:hAnsi="Arial" w:cs="Arial"/>
      <w:kern w:val="1"/>
      <w:lang w:val="de-DE" w:eastAsia="fa-IR" w:bidi="fa-IR"/>
    </w:rPr>
  </w:style>
  <w:style w:type="paragraph" w:customStyle="1" w:styleId="ConsPlusCell">
    <w:name w:val="ConsPlusCell"/>
    <w:next w:val="a"/>
    <w:rsid w:val="00FD74A4"/>
    <w:pPr>
      <w:widowControl w:val="0"/>
      <w:suppressAutoHyphens/>
    </w:pPr>
    <w:rPr>
      <w:rFonts w:ascii="Arial" w:eastAsia="Arial" w:hAnsi="Arial" w:cs="Arial"/>
      <w:kern w:val="1"/>
      <w:lang w:val="de-DE" w:eastAsia="fa-IR" w:bidi="fa-IR"/>
    </w:rPr>
  </w:style>
  <w:style w:type="paragraph" w:customStyle="1" w:styleId="21">
    <w:name w:val="Основной текст с отступом 21"/>
    <w:basedOn w:val="a"/>
    <w:rsid w:val="00FD74A4"/>
    <w:pPr>
      <w:widowControl w:val="0"/>
      <w:spacing w:after="120" w:line="480" w:lineRule="auto"/>
      <w:ind w:left="283"/>
    </w:pPr>
    <w:rPr>
      <w:rFonts w:eastAsia="Andale Sans UI"/>
      <w:kern w:val="1"/>
      <w:sz w:val="24"/>
      <w:szCs w:val="24"/>
    </w:rPr>
  </w:style>
  <w:style w:type="paragraph" w:customStyle="1" w:styleId="31">
    <w:name w:val="Основной текст с отступом 31"/>
    <w:basedOn w:val="a"/>
    <w:rsid w:val="00FD74A4"/>
    <w:pPr>
      <w:widowControl w:val="0"/>
      <w:spacing w:after="120"/>
      <w:ind w:left="283"/>
    </w:pPr>
    <w:rPr>
      <w:rFonts w:eastAsia="Andale Sans UI"/>
      <w:kern w:val="1"/>
      <w:sz w:val="16"/>
      <w:szCs w:val="16"/>
    </w:rPr>
  </w:style>
  <w:style w:type="paragraph" w:customStyle="1" w:styleId="af8">
    <w:name w:val="Заголовок таблицы"/>
    <w:basedOn w:val="af7"/>
    <w:rsid w:val="00FD74A4"/>
    <w:pPr>
      <w:jc w:val="center"/>
    </w:pPr>
    <w:rPr>
      <w:b/>
      <w:bCs/>
    </w:rPr>
  </w:style>
  <w:style w:type="paragraph" w:customStyle="1" w:styleId="ConsPlusCell0">
    <w:name w:val="ConsPlusCell"/>
    <w:rsid w:val="00FD74A4"/>
    <w:pPr>
      <w:widowControl w:val="0"/>
      <w:suppressAutoHyphens/>
      <w:autoSpaceDE w:val="0"/>
    </w:pPr>
    <w:rPr>
      <w:kern w:val="1"/>
      <w:sz w:val="24"/>
      <w:szCs w:val="24"/>
      <w:lang w:eastAsia="ar-SA"/>
    </w:rPr>
  </w:style>
  <w:style w:type="paragraph" w:customStyle="1" w:styleId="32">
    <w:name w:val="Основной текст с отступом 32"/>
    <w:basedOn w:val="a"/>
    <w:rsid w:val="00FD74A4"/>
    <w:pPr>
      <w:widowControl w:val="0"/>
      <w:ind w:firstLine="708"/>
      <w:jc w:val="both"/>
    </w:pPr>
    <w:rPr>
      <w:rFonts w:eastAsia="Andale Sans UI"/>
      <w:kern w:val="1"/>
      <w:sz w:val="28"/>
      <w:szCs w:val="24"/>
    </w:rPr>
  </w:style>
  <w:style w:type="paragraph" w:customStyle="1" w:styleId="ConsPlusNormal">
    <w:name w:val="ConsPlusNormal"/>
    <w:rsid w:val="00DB2D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3">
    <w:name w:val="Абзац списка1"/>
    <w:basedOn w:val="a"/>
    <w:rsid w:val="00DB2DC7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E25CC2"/>
    <w:pPr>
      <w:spacing w:after="120" w:line="480" w:lineRule="auto"/>
      <w:ind w:left="283"/>
    </w:pPr>
    <w:rPr>
      <w:lang w:val="x-none"/>
    </w:rPr>
  </w:style>
  <w:style w:type="character" w:customStyle="1" w:styleId="20">
    <w:name w:val="Основной текст с отступом 2 Знак"/>
    <w:link w:val="2"/>
    <w:uiPriority w:val="99"/>
    <w:semiHidden/>
    <w:rsid w:val="00E25CC2"/>
    <w:rPr>
      <w:lang w:eastAsia="ar-SA"/>
    </w:rPr>
  </w:style>
  <w:style w:type="paragraph" w:styleId="22">
    <w:name w:val="Body Text 2"/>
    <w:basedOn w:val="a"/>
    <w:link w:val="23"/>
    <w:rsid w:val="00C36E9A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3">
    <w:name w:val="Основной текст 2 Знак"/>
    <w:link w:val="22"/>
    <w:rsid w:val="00C36E9A"/>
    <w:rPr>
      <w:sz w:val="24"/>
      <w:szCs w:val="24"/>
    </w:rPr>
  </w:style>
  <w:style w:type="paragraph" w:customStyle="1" w:styleId="14">
    <w:name w:val="Текст 14(основной)"/>
    <w:basedOn w:val="a"/>
    <w:link w:val="140"/>
    <w:rsid w:val="00C36E9A"/>
    <w:pPr>
      <w:suppressAutoHyphens w:val="0"/>
      <w:spacing w:line="360" w:lineRule="auto"/>
      <w:ind w:firstLine="708"/>
      <w:jc w:val="both"/>
    </w:pPr>
    <w:rPr>
      <w:sz w:val="28"/>
      <w:szCs w:val="24"/>
      <w:lang w:val="x-none" w:eastAsia="x-none"/>
    </w:rPr>
  </w:style>
  <w:style w:type="character" w:customStyle="1" w:styleId="140">
    <w:name w:val="Текст 14(основной) Знак"/>
    <w:link w:val="14"/>
    <w:rsid w:val="00C36E9A"/>
    <w:rPr>
      <w:sz w:val="28"/>
      <w:szCs w:val="24"/>
    </w:rPr>
  </w:style>
  <w:style w:type="character" w:styleId="af9">
    <w:name w:val="Strong"/>
    <w:uiPriority w:val="22"/>
    <w:qFormat/>
    <w:rsid w:val="00B06789"/>
    <w:rPr>
      <w:b/>
      <w:bCs/>
    </w:rPr>
  </w:style>
  <w:style w:type="paragraph" w:styleId="afa">
    <w:name w:val="List Paragraph"/>
    <w:basedOn w:val="a"/>
    <w:uiPriority w:val="34"/>
    <w:qFormat/>
    <w:rsid w:val="00F24BBE"/>
    <w:pPr>
      <w:suppressAutoHyphens w:val="0"/>
      <w:ind w:left="720"/>
      <w:contextualSpacing/>
    </w:pPr>
    <w:rPr>
      <w:sz w:val="24"/>
      <w:szCs w:val="24"/>
      <w:lang w:eastAsia="ru-RU"/>
    </w:rPr>
  </w:style>
  <w:style w:type="character" w:customStyle="1" w:styleId="afb">
    <w:name w:val="Без интервала Знак"/>
    <w:link w:val="afc"/>
    <w:uiPriority w:val="1"/>
    <w:locked/>
    <w:rsid w:val="00F24BBE"/>
    <w:rPr>
      <w:sz w:val="22"/>
      <w:szCs w:val="22"/>
      <w:lang w:val="ru-RU" w:eastAsia="en-US" w:bidi="ar-SA"/>
    </w:rPr>
  </w:style>
  <w:style w:type="paragraph" w:styleId="afc">
    <w:name w:val="No Spacing"/>
    <w:link w:val="afb"/>
    <w:uiPriority w:val="1"/>
    <w:qFormat/>
    <w:rsid w:val="00F24BBE"/>
    <w:rPr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F24BBE"/>
  </w:style>
  <w:style w:type="paragraph" w:customStyle="1" w:styleId="western">
    <w:name w:val="western"/>
    <w:basedOn w:val="a"/>
    <w:rsid w:val="00F24BB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PlusDocList0">
    <w:name w:val="ConsPlusDocList"/>
    <w:uiPriority w:val="99"/>
    <w:rsid w:val="007522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5">
    <w:name w:val="Знак1 Знак Знак Знак Знак Знак Знак Знак Знак Знак"/>
    <w:basedOn w:val="a"/>
    <w:rsid w:val="007522AD"/>
    <w:pPr>
      <w:suppressAutoHyphens w:val="0"/>
      <w:spacing w:after="160" w:line="240" w:lineRule="exact"/>
    </w:pPr>
    <w:rPr>
      <w:rFonts w:ascii="Verdana" w:hAnsi="Verdana"/>
      <w:lang w:val="en-US" w:eastAsia="en-US"/>
    </w:rPr>
  </w:style>
  <w:style w:type="character" w:styleId="afd">
    <w:name w:val="footnote reference"/>
    <w:rsid w:val="007522AD"/>
    <w:rPr>
      <w:vertAlign w:val="superscript"/>
    </w:rPr>
  </w:style>
  <w:style w:type="paragraph" w:styleId="afe">
    <w:name w:val="footnote text"/>
    <w:basedOn w:val="a"/>
    <w:link w:val="aff"/>
    <w:rsid w:val="007522AD"/>
    <w:pPr>
      <w:suppressLineNumbers/>
      <w:ind w:left="283" w:hanging="283"/>
    </w:pPr>
    <w:rPr>
      <w:lang w:val="x-none"/>
    </w:rPr>
  </w:style>
  <w:style w:type="character" w:customStyle="1" w:styleId="aff">
    <w:name w:val="Текст сноски Знак"/>
    <w:link w:val="afe"/>
    <w:rsid w:val="007522AD"/>
    <w:rPr>
      <w:lang w:eastAsia="ar-SA"/>
    </w:rPr>
  </w:style>
  <w:style w:type="character" w:customStyle="1" w:styleId="a5">
    <w:name w:val="Основной текст Знак"/>
    <w:link w:val="a4"/>
    <w:rsid w:val="002A06B4"/>
    <w:rPr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10A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link w:val="a5"/>
    <w:pPr>
      <w:jc w:val="both"/>
    </w:pPr>
    <w:rPr>
      <w:sz w:val="28"/>
    </w:rPr>
  </w:style>
  <w:style w:type="paragraph" w:styleId="a6">
    <w:name w:val="List"/>
    <w:basedOn w:val="a4"/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styleId="a7">
    <w:name w:val="Title"/>
    <w:basedOn w:val="a"/>
    <w:next w:val="a8"/>
    <w:link w:val="a9"/>
    <w:qFormat/>
    <w:pPr>
      <w:jc w:val="center"/>
    </w:pPr>
    <w:rPr>
      <w:sz w:val="28"/>
      <w:lang w:val="x-none"/>
    </w:rPr>
  </w:style>
  <w:style w:type="paragraph" w:styleId="a8">
    <w:name w:val="Subtitle"/>
    <w:basedOn w:val="a3"/>
    <w:next w:val="a4"/>
    <w:qFormat/>
    <w:pPr>
      <w:jc w:val="center"/>
    </w:pPr>
    <w:rPr>
      <w:i/>
      <w:iCs/>
    </w:rPr>
  </w:style>
  <w:style w:type="character" w:customStyle="1" w:styleId="a9">
    <w:name w:val="Название Знак"/>
    <w:link w:val="a7"/>
    <w:rsid w:val="00C36E9A"/>
    <w:rPr>
      <w:sz w:val="28"/>
      <w:lang w:eastAsia="ar-SA"/>
    </w:rPr>
  </w:style>
  <w:style w:type="paragraph" w:styleId="aa">
    <w:name w:val="Body Text Indent"/>
    <w:basedOn w:val="a"/>
    <w:link w:val="ab"/>
    <w:pPr>
      <w:ind w:firstLine="720"/>
      <w:jc w:val="both"/>
    </w:pPr>
    <w:rPr>
      <w:sz w:val="28"/>
      <w:lang w:val="x-none"/>
    </w:rPr>
  </w:style>
  <w:style w:type="character" w:customStyle="1" w:styleId="ab">
    <w:name w:val="Основной текст с отступом Знак"/>
    <w:link w:val="aa"/>
    <w:rsid w:val="00C36E9A"/>
    <w:rPr>
      <w:sz w:val="28"/>
      <w:lang w:eastAsia="ar-SA"/>
    </w:rPr>
  </w:style>
  <w:style w:type="paragraph" w:styleId="ac">
    <w:name w:val="Balloon Text"/>
    <w:basedOn w:val="a"/>
    <w:link w:val="ad"/>
    <w:uiPriority w:val="99"/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locked/>
    <w:rsid w:val="007522AD"/>
    <w:rPr>
      <w:rFonts w:ascii="Tahoma" w:hAnsi="Tahoma" w:cs="Tahoma"/>
      <w:sz w:val="16"/>
      <w:szCs w:val="16"/>
      <w:lang w:eastAsia="ar-SA"/>
    </w:rPr>
  </w:style>
  <w:style w:type="character" w:styleId="ae">
    <w:name w:val="Hyperlink"/>
    <w:rsid w:val="00F92963"/>
    <w:rPr>
      <w:color w:val="000080"/>
      <w:u w:val="single"/>
    </w:rPr>
  </w:style>
  <w:style w:type="paragraph" w:customStyle="1" w:styleId="ConsPlusTitle">
    <w:name w:val="ConsPlusTitle"/>
    <w:rsid w:val="00F9296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f">
    <w:name w:val="page number"/>
    <w:basedOn w:val="10"/>
    <w:rsid w:val="00FD74A4"/>
  </w:style>
  <w:style w:type="character" w:customStyle="1" w:styleId="WW8Num5z0">
    <w:name w:val="WW8Num5z0"/>
    <w:rsid w:val="00FD74A4"/>
    <w:rPr>
      <w:rFonts w:ascii="Symbol" w:hAnsi="Symbol" w:cs="Symbol"/>
    </w:rPr>
  </w:style>
  <w:style w:type="character" w:customStyle="1" w:styleId="WW8Num5z1">
    <w:name w:val="WW8Num5z1"/>
    <w:rsid w:val="00FD74A4"/>
    <w:rPr>
      <w:rFonts w:ascii="Courier New" w:hAnsi="Courier New" w:cs="Courier New"/>
    </w:rPr>
  </w:style>
  <w:style w:type="character" w:customStyle="1" w:styleId="WW8Num5z2">
    <w:name w:val="WW8Num5z2"/>
    <w:rsid w:val="00FD74A4"/>
    <w:rPr>
      <w:rFonts w:ascii="Wingdings" w:hAnsi="Wingdings" w:cs="Wingdings"/>
    </w:rPr>
  </w:style>
  <w:style w:type="character" w:customStyle="1" w:styleId="WW8Num9z0">
    <w:name w:val="WW8Num9z0"/>
    <w:rsid w:val="00FD74A4"/>
    <w:rPr>
      <w:rFonts w:ascii="Symbol" w:hAnsi="Symbol" w:cs="Symbol"/>
    </w:rPr>
  </w:style>
  <w:style w:type="character" w:customStyle="1" w:styleId="WW8Num9z1">
    <w:name w:val="WW8Num9z1"/>
    <w:rsid w:val="00FD74A4"/>
    <w:rPr>
      <w:rFonts w:ascii="Courier New" w:hAnsi="Courier New" w:cs="Courier New"/>
    </w:rPr>
  </w:style>
  <w:style w:type="character" w:customStyle="1" w:styleId="WW8Num9z2">
    <w:name w:val="WW8Num9z2"/>
    <w:rsid w:val="00FD74A4"/>
    <w:rPr>
      <w:rFonts w:ascii="Wingdings" w:hAnsi="Wingdings" w:cs="Wingdings"/>
    </w:rPr>
  </w:style>
  <w:style w:type="character" w:customStyle="1" w:styleId="WW8Num10z0">
    <w:name w:val="WW8Num10z0"/>
    <w:rsid w:val="00FD74A4"/>
    <w:rPr>
      <w:rFonts w:ascii="Symbol" w:hAnsi="Symbol" w:cs="Symbol"/>
    </w:rPr>
  </w:style>
  <w:style w:type="character" w:customStyle="1" w:styleId="WW8Num10z1">
    <w:name w:val="WW8Num10z1"/>
    <w:rsid w:val="00FD74A4"/>
    <w:rPr>
      <w:rFonts w:ascii="Courier New" w:hAnsi="Courier New" w:cs="Courier New"/>
    </w:rPr>
  </w:style>
  <w:style w:type="character" w:customStyle="1" w:styleId="WW8Num10z2">
    <w:name w:val="WW8Num10z2"/>
    <w:rsid w:val="00FD74A4"/>
    <w:rPr>
      <w:rFonts w:ascii="Wingdings" w:hAnsi="Wingdings" w:cs="Wingdings"/>
    </w:rPr>
  </w:style>
  <w:style w:type="character" w:customStyle="1" w:styleId="af0">
    <w:name w:val="Символ нумерации"/>
    <w:rsid w:val="00FD74A4"/>
  </w:style>
  <w:style w:type="character" w:customStyle="1" w:styleId="WW8Num8z0">
    <w:name w:val="WW8Num8z0"/>
    <w:rsid w:val="00FD74A4"/>
    <w:rPr>
      <w:rFonts w:ascii="Symbol" w:hAnsi="Symbol" w:cs="Symbol"/>
    </w:rPr>
  </w:style>
  <w:style w:type="character" w:customStyle="1" w:styleId="WW8Num8z1">
    <w:name w:val="WW8Num8z1"/>
    <w:rsid w:val="00FD74A4"/>
    <w:rPr>
      <w:rFonts w:ascii="Courier New" w:hAnsi="Courier New" w:cs="Courier New"/>
    </w:rPr>
  </w:style>
  <w:style w:type="character" w:customStyle="1" w:styleId="WW8Num8z2">
    <w:name w:val="WW8Num8z2"/>
    <w:rsid w:val="00FD74A4"/>
    <w:rPr>
      <w:rFonts w:ascii="Wingdings" w:hAnsi="Wingdings" w:cs="Wingdings"/>
    </w:rPr>
  </w:style>
  <w:style w:type="character" w:customStyle="1" w:styleId="af1">
    <w:name w:val="Маркеры списка"/>
    <w:rsid w:val="00FD74A4"/>
    <w:rPr>
      <w:rFonts w:ascii="OpenSymbol" w:eastAsia="OpenSymbol" w:hAnsi="OpenSymbol" w:cs="OpenSymbol"/>
    </w:rPr>
  </w:style>
  <w:style w:type="paragraph" w:styleId="af2">
    <w:name w:val="header"/>
    <w:basedOn w:val="a"/>
    <w:link w:val="af3"/>
    <w:uiPriority w:val="99"/>
    <w:rsid w:val="00FD74A4"/>
    <w:pPr>
      <w:widowControl w:val="0"/>
      <w:tabs>
        <w:tab w:val="center" w:pos="4677"/>
        <w:tab w:val="right" w:pos="9355"/>
      </w:tabs>
    </w:pPr>
    <w:rPr>
      <w:rFonts w:eastAsia="Andale Sans UI"/>
      <w:kern w:val="1"/>
      <w:sz w:val="24"/>
      <w:szCs w:val="24"/>
    </w:rPr>
  </w:style>
  <w:style w:type="character" w:customStyle="1" w:styleId="af3">
    <w:name w:val="Верхний колонтитул Знак"/>
    <w:link w:val="af2"/>
    <w:uiPriority w:val="99"/>
    <w:rsid w:val="00FD74A4"/>
    <w:rPr>
      <w:rFonts w:eastAsia="Andale Sans UI"/>
      <w:kern w:val="1"/>
      <w:sz w:val="24"/>
      <w:szCs w:val="24"/>
    </w:rPr>
  </w:style>
  <w:style w:type="paragraph" w:styleId="af4">
    <w:name w:val="footer"/>
    <w:basedOn w:val="a"/>
    <w:link w:val="af5"/>
    <w:uiPriority w:val="99"/>
    <w:rsid w:val="00FD74A4"/>
    <w:pPr>
      <w:widowControl w:val="0"/>
      <w:tabs>
        <w:tab w:val="center" w:pos="4677"/>
        <w:tab w:val="right" w:pos="9355"/>
      </w:tabs>
    </w:pPr>
    <w:rPr>
      <w:rFonts w:eastAsia="Andale Sans UI"/>
      <w:kern w:val="1"/>
      <w:sz w:val="24"/>
      <w:szCs w:val="24"/>
    </w:rPr>
  </w:style>
  <w:style w:type="character" w:customStyle="1" w:styleId="af5">
    <w:name w:val="Нижний колонтитул Знак"/>
    <w:link w:val="af4"/>
    <w:uiPriority w:val="99"/>
    <w:rsid w:val="00FD74A4"/>
    <w:rPr>
      <w:rFonts w:eastAsia="Andale Sans UI"/>
      <w:kern w:val="1"/>
      <w:sz w:val="24"/>
      <w:szCs w:val="24"/>
    </w:rPr>
  </w:style>
  <w:style w:type="paragraph" w:customStyle="1" w:styleId="ConsPlusNonformat">
    <w:name w:val="ConsPlusNonformat"/>
    <w:rsid w:val="00FD74A4"/>
    <w:pPr>
      <w:widowControl w:val="0"/>
      <w:suppressAutoHyphens/>
      <w:autoSpaceDE w:val="0"/>
    </w:pPr>
    <w:rPr>
      <w:rFonts w:ascii="Courier New" w:hAnsi="Courier New" w:cs="Courier New"/>
      <w:kern w:val="1"/>
      <w:lang w:eastAsia="ar-SA"/>
    </w:rPr>
  </w:style>
  <w:style w:type="paragraph" w:customStyle="1" w:styleId="af6">
    <w:name w:val="Содержимое врезки"/>
    <w:basedOn w:val="a4"/>
    <w:rsid w:val="00FD74A4"/>
    <w:pPr>
      <w:widowControl w:val="0"/>
      <w:spacing w:after="120"/>
      <w:jc w:val="left"/>
    </w:pPr>
    <w:rPr>
      <w:rFonts w:eastAsia="Andale Sans UI"/>
      <w:kern w:val="1"/>
      <w:sz w:val="24"/>
      <w:szCs w:val="24"/>
    </w:rPr>
  </w:style>
  <w:style w:type="paragraph" w:customStyle="1" w:styleId="af7">
    <w:name w:val="Содержимое таблицы"/>
    <w:basedOn w:val="a"/>
    <w:rsid w:val="00FD74A4"/>
    <w:pPr>
      <w:widowControl w:val="0"/>
      <w:suppressLineNumbers/>
    </w:pPr>
    <w:rPr>
      <w:rFonts w:eastAsia="Andale Sans UI"/>
      <w:kern w:val="1"/>
      <w:sz w:val="24"/>
      <w:szCs w:val="24"/>
    </w:rPr>
  </w:style>
  <w:style w:type="paragraph" w:customStyle="1" w:styleId="ConsPlusDocList">
    <w:name w:val="ConsPlusDocList"/>
    <w:next w:val="a"/>
    <w:rsid w:val="00FD74A4"/>
    <w:pPr>
      <w:widowControl w:val="0"/>
      <w:suppressAutoHyphens/>
    </w:pPr>
    <w:rPr>
      <w:rFonts w:ascii="Arial" w:eastAsia="Arial" w:hAnsi="Arial" w:cs="Arial"/>
      <w:kern w:val="1"/>
      <w:lang w:val="de-DE" w:eastAsia="fa-IR" w:bidi="fa-IR"/>
    </w:rPr>
  </w:style>
  <w:style w:type="paragraph" w:customStyle="1" w:styleId="ConsPlusCell">
    <w:name w:val="ConsPlusCell"/>
    <w:next w:val="a"/>
    <w:rsid w:val="00FD74A4"/>
    <w:pPr>
      <w:widowControl w:val="0"/>
      <w:suppressAutoHyphens/>
    </w:pPr>
    <w:rPr>
      <w:rFonts w:ascii="Arial" w:eastAsia="Arial" w:hAnsi="Arial" w:cs="Arial"/>
      <w:kern w:val="1"/>
      <w:lang w:val="de-DE" w:eastAsia="fa-IR" w:bidi="fa-IR"/>
    </w:rPr>
  </w:style>
  <w:style w:type="paragraph" w:customStyle="1" w:styleId="21">
    <w:name w:val="Основной текст с отступом 21"/>
    <w:basedOn w:val="a"/>
    <w:rsid w:val="00FD74A4"/>
    <w:pPr>
      <w:widowControl w:val="0"/>
      <w:spacing w:after="120" w:line="480" w:lineRule="auto"/>
      <w:ind w:left="283"/>
    </w:pPr>
    <w:rPr>
      <w:rFonts w:eastAsia="Andale Sans UI"/>
      <w:kern w:val="1"/>
      <w:sz w:val="24"/>
      <w:szCs w:val="24"/>
    </w:rPr>
  </w:style>
  <w:style w:type="paragraph" w:customStyle="1" w:styleId="31">
    <w:name w:val="Основной текст с отступом 31"/>
    <w:basedOn w:val="a"/>
    <w:rsid w:val="00FD74A4"/>
    <w:pPr>
      <w:widowControl w:val="0"/>
      <w:spacing w:after="120"/>
      <w:ind w:left="283"/>
    </w:pPr>
    <w:rPr>
      <w:rFonts w:eastAsia="Andale Sans UI"/>
      <w:kern w:val="1"/>
      <w:sz w:val="16"/>
      <w:szCs w:val="16"/>
    </w:rPr>
  </w:style>
  <w:style w:type="paragraph" w:customStyle="1" w:styleId="af8">
    <w:name w:val="Заголовок таблицы"/>
    <w:basedOn w:val="af7"/>
    <w:rsid w:val="00FD74A4"/>
    <w:pPr>
      <w:jc w:val="center"/>
    </w:pPr>
    <w:rPr>
      <w:b/>
      <w:bCs/>
    </w:rPr>
  </w:style>
  <w:style w:type="paragraph" w:customStyle="1" w:styleId="ConsPlusCell0">
    <w:name w:val="ConsPlusCell"/>
    <w:rsid w:val="00FD74A4"/>
    <w:pPr>
      <w:widowControl w:val="0"/>
      <w:suppressAutoHyphens/>
      <w:autoSpaceDE w:val="0"/>
    </w:pPr>
    <w:rPr>
      <w:kern w:val="1"/>
      <w:sz w:val="24"/>
      <w:szCs w:val="24"/>
      <w:lang w:eastAsia="ar-SA"/>
    </w:rPr>
  </w:style>
  <w:style w:type="paragraph" w:customStyle="1" w:styleId="32">
    <w:name w:val="Основной текст с отступом 32"/>
    <w:basedOn w:val="a"/>
    <w:rsid w:val="00FD74A4"/>
    <w:pPr>
      <w:widowControl w:val="0"/>
      <w:ind w:firstLine="708"/>
      <w:jc w:val="both"/>
    </w:pPr>
    <w:rPr>
      <w:rFonts w:eastAsia="Andale Sans UI"/>
      <w:kern w:val="1"/>
      <w:sz w:val="28"/>
      <w:szCs w:val="24"/>
    </w:rPr>
  </w:style>
  <w:style w:type="paragraph" w:customStyle="1" w:styleId="ConsPlusNormal">
    <w:name w:val="ConsPlusNormal"/>
    <w:rsid w:val="00DB2D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3">
    <w:name w:val="Абзац списка1"/>
    <w:basedOn w:val="a"/>
    <w:rsid w:val="00DB2DC7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E25CC2"/>
    <w:pPr>
      <w:spacing w:after="120" w:line="480" w:lineRule="auto"/>
      <w:ind w:left="283"/>
    </w:pPr>
    <w:rPr>
      <w:lang w:val="x-none"/>
    </w:rPr>
  </w:style>
  <w:style w:type="character" w:customStyle="1" w:styleId="20">
    <w:name w:val="Основной текст с отступом 2 Знак"/>
    <w:link w:val="2"/>
    <w:uiPriority w:val="99"/>
    <w:semiHidden/>
    <w:rsid w:val="00E25CC2"/>
    <w:rPr>
      <w:lang w:eastAsia="ar-SA"/>
    </w:rPr>
  </w:style>
  <w:style w:type="paragraph" w:styleId="22">
    <w:name w:val="Body Text 2"/>
    <w:basedOn w:val="a"/>
    <w:link w:val="23"/>
    <w:rsid w:val="00C36E9A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3">
    <w:name w:val="Основной текст 2 Знак"/>
    <w:link w:val="22"/>
    <w:rsid w:val="00C36E9A"/>
    <w:rPr>
      <w:sz w:val="24"/>
      <w:szCs w:val="24"/>
    </w:rPr>
  </w:style>
  <w:style w:type="paragraph" w:customStyle="1" w:styleId="14">
    <w:name w:val="Текст 14(основной)"/>
    <w:basedOn w:val="a"/>
    <w:link w:val="140"/>
    <w:rsid w:val="00C36E9A"/>
    <w:pPr>
      <w:suppressAutoHyphens w:val="0"/>
      <w:spacing w:line="360" w:lineRule="auto"/>
      <w:ind w:firstLine="708"/>
      <w:jc w:val="both"/>
    </w:pPr>
    <w:rPr>
      <w:sz w:val="28"/>
      <w:szCs w:val="24"/>
      <w:lang w:val="x-none" w:eastAsia="x-none"/>
    </w:rPr>
  </w:style>
  <w:style w:type="character" w:customStyle="1" w:styleId="140">
    <w:name w:val="Текст 14(основной) Знак"/>
    <w:link w:val="14"/>
    <w:rsid w:val="00C36E9A"/>
    <w:rPr>
      <w:sz w:val="28"/>
      <w:szCs w:val="24"/>
    </w:rPr>
  </w:style>
  <w:style w:type="character" w:styleId="af9">
    <w:name w:val="Strong"/>
    <w:uiPriority w:val="22"/>
    <w:qFormat/>
    <w:rsid w:val="00B06789"/>
    <w:rPr>
      <w:b/>
      <w:bCs/>
    </w:rPr>
  </w:style>
  <w:style w:type="paragraph" w:styleId="afa">
    <w:name w:val="List Paragraph"/>
    <w:basedOn w:val="a"/>
    <w:uiPriority w:val="34"/>
    <w:qFormat/>
    <w:rsid w:val="00F24BBE"/>
    <w:pPr>
      <w:suppressAutoHyphens w:val="0"/>
      <w:ind w:left="720"/>
      <w:contextualSpacing/>
    </w:pPr>
    <w:rPr>
      <w:sz w:val="24"/>
      <w:szCs w:val="24"/>
      <w:lang w:eastAsia="ru-RU"/>
    </w:rPr>
  </w:style>
  <w:style w:type="character" w:customStyle="1" w:styleId="afb">
    <w:name w:val="Без интервала Знак"/>
    <w:link w:val="afc"/>
    <w:uiPriority w:val="1"/>
    <w:locked/>
    <w:rsid w:val="00F24BBE"/>
    <w:rPr>
      <w:sz w:val="22"/>
      <w:szCs w:val="22"/>
      <w:lang w:val="ru-RU" w:eastAsia="en-US" w:bidi="ar-SA"/>
    </w:rPr>
  </w:style>
  <w:style w:type="paragraph" w:styleId="afc">
    <w:name w:val="No Spacing"/>
    <w:link w:val="afb"/>
    <w:uiPriority w:val="1"/>
    <w:qFormat/>
    <w:rsid w:val="00F24BBE"/>
    <w:rPr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F24BBE"/>
  </w:style>
  <w:style w:type="paragraph" w:customStyle="1" w:styleId="western">
    <w:name w:val="western"/>
    <w:basedOn w:val="a"/>
    <w:rsid w:val="00F24BB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PlusDocList0">
    <w:name w:val="ConsPlusDocList"/>
    <w:uiPriority w:val="99"/>
    <w:rsid w:val="007522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5">
    <w:name w:val="Знак1 Знак Знак Знак Знак Знак Знак Знак Знак Знак"/>
    <w:basedOn w:val="a"/>
    <w:rsid w:val="007522AD"/>
    <w:pPr>
      <w:suppressAutoHyphens w:val="0"/>
      <w:spacing w:after="160" w:line="240" w:lineRule="exact"/>
    </w:pPr>
    <w:rPr>
      <w:rFonts w:ascii="Verdana" w:hAnsi="Verdana"/>
      <w:lang w:val="en-US" w:eastAsia="en-US"/>
    </w:rPr>
  </w:style>
  <w:style w:type="character" w:styleId="afd">
    <w:name w:val="footnote reference"/>
    <w:rsid w:val="007522AD"/>
    <w:rPr>
      <w:vertAlign w:val="superscript"/>
    </w:rPr>
  </w:style>
  <w:style w:type="paragraph" w:styleId="afe">
    <w:name w:val="footnote text"/>
    <w:basedOn w:val="a"/>
    <w:link w:val="aff"/>
    <w:rsid w:val="007522AD"/>
    <w:pPr>
      <w:suppressLineNumbers/>
      <w:ind w:left="283" w:hanging="283"/>
    </w:pPr>
    <w:rPr>
      <w:lang w:val="x-none"/>
    </w:rPr>
  </w:style>
  <w:style w:type="character" w:customStyle="1" w:styleId="aff">
    <w:name w:val="Текст сноски Знак"/>
    <w:link w:val="afe"/>
    <w:rsid w:val="007522AD"/>
    <w:rPr>
      <w:lang w:eastAsia="ar-SA"/>
    </w:rPr>
  </w:style>
  <w:style w:type="character" w:customStyle="1" w:styleId="a5">
    <w:name w:val="Основной текст Знак"/>
    <w:link w:val="a4"/>
    <w:rsid w:val="002A06B4"/>
    <w:rPr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64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4;&#1090;&#1076;&#1077;&#1083;%20&#1087;&#1088;&#1080;&#1088;&#1086;&#1076;&#1085;&#1099;&#1093;%20&#1088;&#1077;&#1089;&#1091;&#1088;&#1089;&#1086;&#1074;\&#1069;&#1082;&#1086;&#1092;&#1086;&#1085;&#1076;\&#1056;&#1072;&#1089;&#1087;&#1086;&#1088;&#1103;&#1078;&#1077;&#1085;&#1080;&#1077;%20&#1085;&#1072;%20&#1092;&#1080;&#1085;&#1072;&#1085;&#1089;&#1080;&#1088;&#1086;&#1074;&#1072;&#1085;&#1080;&#1077;\04\&#1056;&#1040;&#1057;&#1055;&#1054;&#1056;&#1071;&#1046;&#1045;&#1053;&#1048;&#1045;.doc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14477A-EEE5-4377-86E3-32A1D4F23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РАСПОРЯЖЕНИЕ.doc.dot</Template>
  <TotalTime>2</TotalTime>
  <Pages>3</Pages>
  <Words>847</Words>
  <Characters>4829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Grizli777</Company>
  <LinksUpToDate>false</LinksUpToDate>
  <CharactersWithSpaces>5665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Потехин</dc:creator>
  <cp:lastModifiedBy>us-7</cp:lastModifiedBy>
  <cp:revision>4</cp:revision>
  <cp:lastPrinted>2018-10-24T08:43:00Z</cp:lastPrinted>
  <dcterms:created xsi:type="dcterms:W3CDTF">2023-05-29T14:10:00Z</dcterms:created>
  <dcterms:modified xsi:type="dcterms:W3CDTF">2023-05-30T05:27:00Z</dcterms:modified>
</cp:coreProperties>
</file>